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BC" w:rsidRPr="00163BBC" w:rsidRDefault="00163BBC" w:rsidP="0034568F">
      <w:pPr>
        <w:spacing w:after="1" w:line="20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7775A0" w:rsidRDefault="007775A0" w:rsidP="0034568F">
      <w:pPr>
        <w:spacing w:after="1" w:line="2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1C7F08" w:rsidRPr="00BB16CA" w:rsidRDefault="001C7F08" w:rsidP="001C7F08">
      <w:pPr>
        <w:spacing w:after="1" w:line="200" w:lineRule="atLeas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825" w:type="dxa"/>
        <w:tblLook w:val="01E0" w:firstRow="1" w:lastRow="1" w:firstColumn="1" w:lastColumn="1" w:noHBand="0" w:noVBand="0"/>
      </w:tblPr>
      <w:tblGrid>
        <w:gridCol w:w="7386"/>
        <w:gridCol w:w="8439"/>
      </w:tblGrid>
      <w:tr w:rsidR="001C7F08" w:rsidRPr="00971279" w:rsidTr="005F24C6">
        <w:trPr>
          <w:trHeight w:val="2786"/>
        </w:trPr>
        <w:tc>
          <w:tcPr>
            <w:tcW w:w="7386" w:type="dxa"/>
          </w:tcPr>
          <w:p w:rsidR="001C7F08" w:rsidRPr="00971279" w:rsidRDefault="001C7F08" w:rsidP="005F2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9" w:type="dxa"/>
          </w:tcPr>
          <w:p w:rsidR="001C7F08" w:rsidRPr="00971279" w:rsidRDefault="001C7F08" w:rsidP="005F24C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caps/>
                <w:sz w:val="24"/>
                <w:szCs w:val="24"/>
              </w:rPr>
              <w:t xml:space="preserve"> Утверждено</w:t>
            </w:r>
          </w:p>
          <w:p w:rsidR="001C7F08" w:rsidRPr="00971279" w:rsidRDefault="001C7F08" w:rsidP="005F24C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Приказом от «__</w:t>
            </w:r>
            <w:proofErr w:type="gramStart"/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________20__г. №_______</w:t>
            </w:r>
          </w:p>
          <w:p w:rsidR="001C7F08" w:rsidRPr="00971279" w:rsidRDefault="001C7F08" w:rsidP="005F24C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министерства культуры Новосибирской области </w:t>
            </w:r>
          </w:p>
          <w:p w:rsidR="001C7F08" w:rsidRPr="005329B7" w:rsidRDefault="001C7F08" w:rsidP="005F24C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>. министра культуры Новосибирской области</w:t>
            </w:r>
          </w:p>
          <w:p w:rsidR="001C7F08" w:rsidRPr="00971279" w:rsidRDefault="001C7F08" w:rsidP="005F24C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 Ю. В. </w:t>
            </w:r>
            <w:proofErr w:type="spellStart"/>
            <w:r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>Зимняков</w:t>
            </w:r>
            <w:proofErr w:type="spellEnd"/>
            <w:r w:rsidRPr="00532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C7F08" w:rsidRPr="00971279" w:rsidRDefault="001C7F08" w:rsidP="005F24C6">
            <w:pPr>
              <w:spacing w:after="0" w:line="240" w:lineRule="auto"/>
              <w:ind w:left="1168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«___»_____________20__</w:t>
            </w:r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1C7F08" w:rsidRPr="00971279" w:rsidRDefault="001C7F08" w:rsidP="001C7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7F08" w:rsidRPr="00971279" w:rsidRDefault="001C7F08" w:rsidP="001C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7F08" w:rsidRPr="00971279" w:rsidRDefault="001C7F08" w:rsidP="001C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ГОСУДАРСТВЕННОЕ ЗАДАНИЕ № 16 </w:t>
      </w:r>
    </w:p>
    <w:p w:rsidR="001C7F08" w:rsidRPr="00971279" w:rsidRDefault="001C7F08" w:rsidP="001C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</w:t>
      </w:r>
      <w:r w:rsidRPr="00971279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2</w:t>
      </w:r>
      <w:r w:rsidRPr="00971279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971279">
        <w:rPr>
          <w:rFonts w:ascii="Times New Roman" w:hAnsi="Times New Roman"/>
          <w:sz w:val="24"/>
          <w:szCs w:val="24"/>
        </w:rPr>
        <w:t xml:space="preserve"> годов</w:t>
      </w:r>
    </w:p>
    <w:tbl>
      <w:tblPr>
        <w:tblStyle w:val="a9"/>
        <w:tblW w:w="14730" w:type="dxa"/>
        <w:tblLayout w:type="fixed"/>
        <w:tblLook w:val="04A0" w:firstRow="1" w:lastRow="0" w:firstColumn="1" w:lastColumn="0" w:noHBand="0" w:noVBand="1"/>
      </w:tblPr>
      <w:tblGrid>
        <w:gridCol w:w="11527"/>
        <w:gridCol w:w="1949"/>
        <w:gridCol w:w="1254"/>
      </w:tblGrid>
      <w:tr w:rsidR="001C7F08" w:rsidRPr="00971279" w:rsidTr="005F24C6">
        <w:trPr>
          <w:trHeight w:val="363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1C7F08" w:rsidRPr="00971279" w:rsidTr="005F24C6">
        <w:trPr>
          <w:trHeight w:val="581"/>
        </w:trPr>
        <w:tc>
          <w:tcPr>
            <w:tcW w:w="1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Наименование государственного учреждения Новосибирской области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Форма по</w:t>
            </w:r>
          </w:p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ОКУД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1C7F08" w:rsidRPr="00971279" w:rsidTr="005F24C6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осударственное бюджетное учреждение культуры Новосибирской области «Новосибирская областная специальная библиотека для незрячих и слабовидящих»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08" w:rsidRPr="00971279" w:rsidTr="005F24C6">
        <w:trPr>
          <w:trHeight w:val="555"/>
        </w:trPr>
        <w:tc>
          <w:tcPr>
            <w:tcW w:w="1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08" w:rsidRPr="00971279" w:rsidTr="005F24C6">
        <w:trPr>
          <w:trHeight w:val="773"/>
        </w:trPr>
        <w:tc>
          <w:tcPr>
            <w:tcW w:w="1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Вид деятельности государственного учреждения Новосибирской области</w:t>
            </w:r>
          </w:p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F08" w:rsidRPr="00971279" w:rsidRDefault="001C7F08" w:rsidP="005F2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08" w:rsidRPr="00971279" w:rsidTr="005F24C6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F08" w:rsidRPr="00971279" w:rsidRDefault="001C7F08" w:rsidP="005F24C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1C7F08" w:rsidRPr="00971279" w:rsidTr="005F24C6">
        <w:trPr>
          <w:trHeight w:val="363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1C7F08" w:rsidRPr="00971279" w:rsidRDefault="001C7F08" w:rsidP="005F2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Вид государственного учреждения Библиотека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08" w:rsidRPr="00971279" w:rsidTr="005F24C6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F08" w:rsidRPr="00971279" w:rsidRDefault="001C7F08" w:rsidP="005F24C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(указывается вид учреждения из базового (отраслевого) или регионального перечня)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1C7F08" w:rsidRPr="00971279" w:rsidRDefault="001C7F08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7F08" w:rsidRPr="00971279" w:rsidRDefault="001C7F08" w:rsidP="001C7F08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1C7F08" w:rsidRPr="00971279" w:rsidRDefault="001C7F08" w:rsidP="001C7F08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C7F08" w:rsidRPr="00971279" w:rsidRDefault="001C7F08" w:rsidP="001C7F08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32DD1" w:rsidRDefault="00132DD1" w:rsidP="009C66E8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32DD1" w:rsidRDefault="00132DD1" w:rsidP="009C66E8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32DD1" w:rsidRDefault="00132DD1" w:rsidP="009C66E8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9C66E8" w:rsidRPr="00971279" w:rsidRDefault="009C66E8" w:rsidP="009C66E8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lastRenderedPageBreak/>
        <w:t>Часть I. Сведения об оказываемых государственных услугах</w:t>
      </w:r>
    </w:p>
    <w:p w:rsidR="009C66E8" w:rsidRPr="00971279" w:rsidRDefault="009C66E8" w:rsidP="009C66E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9C66E8" w:rsidRPr="00971279" w:rsidRDefault="009C66E8" w:rsidP="009C66E8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Раздел 1</w:t>
      </w:r>
    </w:p>
    <w:p w:rsidR="009C66E8" w:rsidRPr="00971279" w:rsidRDefault="009C66E8" w:rsidP="009C66E8">
      <w:pPr>
        <w:tabs>
          <w:tab w:val="left" w:pos="1690"/>
        </w:tabs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37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02"/>
        <w:gridCol w:w="2410"/>
        <w:gridCol w:w="1559"/>
      </w:tblGrid>
      <w:tr w:rsidR="009C66E8" w:rsidRPr="00971279" w:rsidTr="005F24C6">
        <w:trPr>
          <w:trHeight w:val="538"/>
        </w:trPr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</w:tcPr>
          <w:p w:rsidR="009C66E8" w:rsidRPr="00971279" w:rsidRDefault="009C66E8" w:rsidP="005F24C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1. Наименование государственной услуги 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6E8" w:rsidRPr="00971279" w:rsidRDefault="009C66E8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Код по базовому                                                                          </w:t>
            </w:r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отраслевому)                                                                      перечню или            региональному </w:t>
            </w:r>
          </w:p>
          <w:p w:rsidR="009C66E8" w:rsidRPr="00971279" w:rsidRDefault="009C66E8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8" w:rsidRPr="00971279" w:rsidRDefault="009C66E8" w:rsidP="005F24C6">
            <w:pPr>
              <w:spacing w:after="1" w:line="28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47.018.0</w:t>
            </w:r>
          </w:p>
        </w:tc>
      </w:tr>
      <w:tr w:rsidR="009C66E8" w:rsidRPr="00971279" w:rsidTr="005F24C6">
        <w:trPr>
          <w:trHeight w:val="281"/>
        </w:trPr>
        <w:tc>
          <w:tcPr>
            <w:tcW w:w="11402" w:type="dxa"/>
            <w:vMerge w:val="restart"/>
            <w:tcBorders>
              <w:top w:val="nil"/>
              <w:left w:val="nil"/>
              <w:right w:val="nil"/>
            </w:tcBorders>
          </w:tcPr>
          <w:p w:rsidR="009C66E8" w:rsidRDefault="009C66E8" w:rsidP="005F24C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2. Категории потребителей государственной услуги    Физические лица</w:t>
            </w:r>
          </w:p>
          <w:p w:rsidR="009C66E8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66E8" w:rsidRPr="00971279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3. Показатели, характеризующие объем и (или) качество государственной услуги:</w:t>
            </w:r>
          </w:p>
          <w:p w:rsidR="009C66E8" w:rsidRPr="00971279" w:rsidRDefault="009C66E8" w:rsidP="005F24C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6E8" w:rsidRPr="00971279" w:rsidRDefault="009C66E8" w:rsidP="005F2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8" w:rsidRPr="00971279" w:rsidRDefault="009C66E8" w:rsidP="005F2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6E8" w:rsidRPr="00971279" w:rsidTr="005F24C6">
        <w:tblPrEx>
          <w:tblBorders>
            <w:right w:val="dashed" w:sz="4" w:space="0" w:color="auto"/>
          </w:tblBorders>
        </w:tblPrEx>
        <w:trPr>
          <w:trHeight w:val="517"/>
        </w:trPr>
        <w:tc>
          <w:tcPr>
            <w:tcW w:w="11402" w:type="dxa"/>
            <w:vMerge/>
            <w:tcBorders>
              <w:left w:val="nil"/>
              <w:bottom w:val="nil"/>
              <w:right w:val="nil"/>
            </w:tcBorders>
          </w:tcPr>
          <w:p w:rsidR="009C66E8" w:rsidRPr="00971279" w:rsidRDefault="009C66E8" w:rsidP="005F2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6E8" w:rsidRPr="00971279" w:rsidRDefault="009C66E8" w:rsidP="005F2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C66E8" w:rsidRPr="00971279" w:rsidRDefault="009C66E8" w:rsidP="005F24C6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66E8" w:rsidRDefault="009C66E8" w:rsidP="009C66E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3.1. Показатели, характеризующие качество государственной услуги</w:t>
      </w:r>
    </w:p>
    <w:p w:rsidR="009C66E8" w:rsidRPr="00971279" w:rsidRDefault="009C66E8" w:rsidP="009C66E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204" w:tblpY="17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1053"/>
        <w:gridCol w:w="511"/>
        <w:gridCol w:w="526"/>
        <w:gridCol w:w="1443"/>
        <w:gridCol w:w="911"/>
        <w:gridCol w:w="3515"/>
        <w:gridCol w:w="696"/>
        <w:gridCol w:w="542"/>
        <w:gridCol w:w="939"/>
        <w:gridCol w:w="800"/>
        <w:gridCol w:w="806"/>
        <w:gridCol w:w="905"/>
        <w:gridCol w:w="834"/>
        <w:gridCol w:w="831"/>
      </w:tblGrid>
      <w:tr w:rsidR="009C66E8" w:rsidRPr="00971279" w:rsidTr="005F24C6">
        <w:tc>
          <w:tcPr>
            <w:tcW w:w="350" w:type="pct"/>
            <w:vMerge w:val="restart"/>
            <w:tcBorders>
              <w:left w:val="single" w:sz="4" w:space="0" w:color="auto"/>
            </w:tcBorders>
          </w:tcPr>
          <w:p w:rsidR="009C66E8" w:rsidRPr="00971279" w:rsidRDefault="009C66E8" w:rsidP="005F24C6">
            <w:pPr>
              <w:spacing w:after="1" w:line="200" w:lineRule="atLeast"/>
              <w:ind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Уникальный номер реестровой записи</w:t>
            </w:r>
          </w:p>
        </w:tc>
        <w:tc>
          <w:tcPr>
            <w:tcW w:w="679" w:type="pct"/>
            <w:gridSpan w:val="3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765" w:type="pct"/>
            <w:gridSpan w:val="2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544" w:type="pct"/>
            <w:gridSpan w:val="3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827" w:type="pct"/>
            <w:gridSpan w:val="3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  <w:tc>
          <w:tcPr>
            <w:tcW w:w="565" w:type="pct"/>
            <w:gridSpan w:val="2"/>
            <w:tcBorders>
              <w:right w:val="single" w:sz="4" w:space="0" w:color="auto"/>
            </w:tcBorders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</w:t>
            </w:r>
          </w:p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установленных показателей качества государственной услуги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</w:tcPr>
          <w:p w:rsidR="009C66E8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оценки степени значимости показателя качества государственной услуги</w:t>
            </w:r>
          </w:p>
          <w:p w:rsidR="009C66E8" w:rsidRPr="00DB7190" w:rsidRDefault="009C66E8" w:rsidP="005F24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9C66E8" w:rsidRPr="00971279" w:rsidTr="005F24C6">
        <w:tc>
          <w:tcPr>
            <w:tcW w:w="350" w:type="pct"/>
            <w:vMerge/>
            <w:tcBorders>
              <w:left w:val="single" w:sz="4" w:space="0" w:color="auto"/>
            </w:tcBorders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66" w:type="pct"/>
            <w:vMerge w:val="restart"/>
          </w:tcPr>
          <w:p w:rsidR="009C66E8" w:rsidRPr="00971279" w:rsidRDefault="009C66E8" w:rsidP="005F24C6">
            <w:pPr>
              <w:spacing w:after="1" w:line="200" w:lineRule="atLeast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vMerge w:val="restar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296" w:type="pct"/>
            <w:vMerge w:val="restar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1142" w:type="pct"/>
            <w:vMerge w:val="restar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нование показа-теля</w:t>
            </w:r>
          </w:p>
        </w:tc>
        <w:tc>
          <w:tcPr>
            <w:tcW w:w="402" w:type="pct"/>
            <w:gridSpan w:val="2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5" w:type="pct"/>
            <w:vMerge w:val="restart"/>
          </w:tcPr>
          <w:p w:rsidR="009C66E8" w:rsidRPr="00971279" w:rsidRDefault="009C66E8" w:rsidP="005F24C6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C66E8" w:rsidRPr="00971279" w:rsidRDefault="009C66E8" w:rsidP="005F24C6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</w:p>
          <w:p w:rsidR="009C66E8" w:rsidRPr="00971279" w:rsidRDefault="009C66E8" w:rsidP="005F24C6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C66E8" w:rsidRPr="00971279" w:rsidRDefault="009C66E8" w:rsidP="005F24C6">
            <w:pPr>
              <w:spacing w:after="1" w:line="200" w:lineRule="atLeast"/>
              <w:ind w:left="-63" w:right="-12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60" w:type="pct"/>
            <w:vMerge w:val="restart"/>
          </w:tcPr>
          <w:p w:rsidR="009C66E8" w:rsidRPr="00971279" w:rsidRDefault="009C66E8" w:rsidP="005F24C6">
            <w:pPr>
              <w:spacing w:after="1" w:line="200" w:lineRule="atLeast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262" w:type="pct"/>
            <w:vMerge w:val="restar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9C66E8" w:rsidRPr="00971279" w:rsidRDefault="009C66E8" w:rsidP="005F24C6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C66E8" w:rsidRPr="00971279" w:rsidRDefault="009C66E8" w:rsidP="005F24C6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294" w:type="pct"/>
            <w:vMerge w:val="restar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271" w:type="pct"/>
            <w:vMerge w:val="restart"/>
            <w:tcBorders>
              <w:right w:val="single" w:sz="4" w:space="0" w:color="auto"/>
            </w:tcBorders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абсолютных показателях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6E8" w:rsidRPr="00971279" w:rsidTr="005F24C6">
        <w:tc>
          <w:tcPr>
            <w:tcW w:w="350" w:type="pct"/>
            <w:vMerge/>
            <w:tcBorders>
              <w:left w:val="single" w:sz="4" w:space="0" w:color="auto"/>
            </w:tcBorders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pct"/>
            <w:vMerge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76" w:type="pct"/>
          </w:tcPr>
          <w:p w:rsidR="009C66E8" w:rsidRPr="00971279" w:rsidRDefault="009C66E8" w:rsidP="005F24C6">
            <w:pPr>
              <w:spacing w:after="1" w:line="200" w:lineRule="atLeast"/>
              <w:ind w:left="-6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8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05" w:type="pct"/>
            <w:vMerge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right w:val="single" w:sz="4" w:space="0" w:color="auto"/>
            </w:tcBorders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6E8" w:rsidRPr="00971279" w:rsidTr="005F24C6">
        <w:tc>
          <w:tcPr>
            <w:tcW w:w="350" w:type="pct"/>
            <w:tcBorders>
              <w:left w:val="single" w:sz="4" w:space="0" w:color="auto"/>
            </w:tcBorders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" w:type="pc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" w:type="pc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" w:type="pc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pc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" w:type="pc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" w:type="pc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2" w:type="pc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" w:type="pct"/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9C66E8" w:rsidRPr="00971279" w:rsidRDefault="009C66E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C66E8" w:rsidRPr="00971279" w:rsidTr="005F24C6">
        <w:trPr>
          <w:trHeight w:val="1022"/>
        </w:trPr>
        <w:tc>
          <w:tcPr>
            <w:tcW w:w="350" w:type="pct"/>
            <w:tcBorders>
              <w:left w:val="single" w:sz="4" w:space="0" w:color="auto"/>
            </w:tcBorders>
          </w:tcPr>
          <w:p w:rsidR="009C66E8" w:rsidRPr="00971279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342" w:type="pct"/>
          </w:tcPr>
          <w:p w:rsidR="009C66E8" w:rsidRPr="00971279" w:rsidRDefault="009C66E8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66" w:type="pct"/>
          </w:tcPr>
          <w:p w:rsidR="009C66E8" w:rsidRPr="00971279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9C66E8" w:rsidRPr="00971279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9C66E8" w:rsidRPr="00971279" w:rsidRDefault="009C66E8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296" w:type="pct"/>
          </w:tcPr>
          <w:p w:rsidR="009C66E8" w:rsidRPr="00971279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142" w:type="pct"/>
          </w:tcPr>
          <w:p w:rsidR="009C66E8" w:rsidRPr="00C40AE5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по сравнению с предыдущим годом </w:t>
            </w:r>
          </w:p>
        </w:tc>
        <w:tc>
          <w:tcPr>
            <w:tcW w:w="226" w:type="pct"/>
          </w:tcPr>
          <w:p w:rsidR="009C66E8" w:rsidRPr="00C40AE5" w:rsidRDefault="009C66E8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6" w:type="pct"/>
          </w:tcPr>
          <w:p w:rsidR="009C66E8" w:rsidRPr="00C40AE5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05" w:type="pct"/>
          </w:tcPr>
          <w:p w:rsidR="009C66E8" w:rsidRPr="00C40AE5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60" w:type="pct"/>
          </w:tcPr>
          <w:p w:rsidR="009C66E8" w:rsidRPr="00C40AE5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62" w:type="pct"/>
          </w:tcPr>
          <w:p w:rsidR="009C66E8" w:rsidRPr="00C40AE5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94" w:type="pct"/>
          </w:tcPr>
          <w:p w:rsidR="009C66E8" w:rsidRPr="00C40AE5" w:rsidRDefault="009C66E8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 xml:space="preserve">0,01 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shd w:val="clear" w:color="auto" w:fill="auto"/>
          </w:tcPr>
          <w:p w:rsidR="009C66E8" w:rsidRPr="00C40AE5" w:rsidRDefault="009C66E8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9C66E8" w:rsidRPr="00971279" w:rsidRDefault="009C66E8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66E8" w:rsidRPr="00971279" w:rsidTr="005F24C6">
        <w:tc>
          <w:tcPr>
            <w:tcW w:w="350" w:type="pct"/>
            <w:tcBorders>
              <w:left w:val="single" w:sz="4" w:space="0" w:color="auto"/>
            </w:tcBorders>
          </w:tcPr>
          <w:p w:rsidR="009C66E8" w:rsidRPr="00971279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910100О.99.0.ББ83АА01000</w:t>
            </w:r>
          </w:p>
        </w:tc>
        <w:tc>
          <w:tcPr>
            <w:tcW w:w="342" w:type="pct"/>
          </w:tcPr>
          <w:p w:rsidR="009C66E8" w:rsidRPr="00971279" w:rsidRDefault="009C66E8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66" w:type="pct"/>
          </w:tcPr>
          <w:p w:rsidR="009C66E8" w:rsidRPr="00971279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9C66E8" w:rsidRPr="00971279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9C66E8" w:rsidRPr="00971279" w:rsidRDefault="009C66E8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</w:tc>
        <w:tc>
          <w:tcPr>
            <w:tcW w:w="296" w:type="pct"/>
          </w:tcPr>
          <w:p w:rsidR="009C66E8" w:rsidRPr="00971279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142" w:type="pct"/>
          </w:tcPr>
          <w:p w:rsidR="009C66E8" w:rsidRPr="00C40AE5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226" w:type="pct"/>
          </w:tcPr>
          <w:p w:rsidR="009C66E8" w:rsidRPr="00C40AE5" w:rsidRDefault="009C66E8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6" w:type="pct"/>
          </w:tcPr>
          <w:p w:rsidR="009C66E8" w:rsidRPr="00C40AE5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05" w:type="pct"/>
          </w:tcPr>
          <w:p w:rsidR="009C66E8" w:rsidRPr="00C40AE5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60" w:type="pct"/>
          </w:tcPr>
          <w:p w:rsidR="009C66E8" w:rsidRPr="00C40AE5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62" w:type="pct"/>
          </w:tcPr>
          <w:p w:rsidR="009C66E8" w:rsidRPr="00C40AE5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94" w:type="pct"/>
          </w:tcPr>
          <w:p w:rsidR="009C66E8" w:rsidRPr="00C40AE5" w:rsidRDefault="009C66E8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shd w:val="clear" w:color="auto" w:fill="auto"/>
          </w:tcPr>
          <w:p w:rsidR="009C66E8" w:rsidRPr="00C40AE5" w:rsidRDefault="009C66E8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9C66E8" w:rsidRPr="00971279" w:rsidRDefault="009C66E8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66E8" w:rsidRPr="00971279" w:rsidTr="005F24C6">
        <w:tc>
          <w:tcPr>
            <w:tcW w:w="350" w:type="pct"/>
            <w:tcBorders>
              <w:top w:val="nil"/>
              <w:left w:val="single" w:sz="4" w:space="0" w:color="auto"/>
            </w:tcBorders>
          </w:tcPr>
          <w:p w:rsidR="009C66E8" w:rsidRPr="00971279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910100О.99.0.ББ83АА02000</w:t>
            </w:r>
          </w:p>
        </w:tc>
        <w:tc>
          <w:tcPr>
            <w:tcW w:w="342" w:type="pct"/>
          </w:tcPr>
          <w:p w:rsidR="009C66E8" w:rsidRPr="00971279" w:rsidRDefault="009C66E8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66" w:type="pct"/>
          </w:tcPr>
          <w:p w:rsidR="009C66E8" w:rsidRPr="00971279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9C66E8" w:rsidRPr="00971279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9C66E8" w:rsidRPr="00971279" w:rsidRDefault="009C66E8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296" w:type="pct"/>
          </w:tcPr>
          <w:p w:rsidR="009C66E8" w:rsidRPr="00971279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142" w:type="pct"/>
          </w:tcPr>
          <w:p w:rsidR="009C66E8" w:rsidRPr="00C40AE5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по сравнению с предыдущим годом </w:t>
            </w:r>
          </w:p>
        </w:tc>
        <w:tc>
          <w:tcPr>
            <w:tcW w:w="226" w:type="pct"/>
          </w:tcPr>
          <w:p w:rsidR="009C66E8" w:rsidRPr="00C40AE5" w:rsidRDefault="009C66E8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6" w:type="pct"/>
          </w:tcPr>
          <w:p w:rsidR="009C66E8" w:rsidRPr="00C40AE5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05" w:type="pct"/>
          </w:tcPr>
          <w:p w:rsidR="009C66E8" w:rsidRPr="00C40AE5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60" w:type="pct"/>
          </w:tcPr>
          <w:p w:rsidR="009C66E8" w:rsidRPr="00C40AE5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62" w:type="pct"/>
          </w:tcPr>
          <w:p w:rsidR="009C66E8" w:rsidRPr="00C40AE5" w:rsidRDefault="009C66E8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94" w:type="pct"/>
          </w:tcPr>
          <w:p w:rsidR="009C66E8" w:rsidRPr="00C40AE5" w:rsidRDefault="009C66E8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 xml:space="preserve">0,01 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shd w:val="clear" w:color="auto" w:fill="auto"/>
          </w:tcPr>
          <w:p w:rsidR="009C66E8" w:rsidRPr="00C40AE5" w:rsidRDefault="009C66E8" w:rsidP="005F24C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9C66E8" w:rsidRPr="00971279" w:rsidRDefault="009C66E8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C66E8" w:rsidRPr="00971279" w:rsidRDefault="009C66E8" w:rsidP="009C66E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9C66E8" w:rsidRDefault="009C66E8" w:rsidP="009C66E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3.2. Показатели, характеризующие объем государственной услуги</w:t>
      </w:r>
    </w:p>
    <w:p w:rsidR="002F44A7" w:rsidRDefault="002F44A7" w:rsidP="007C0F4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3.2. Показатели, характеризующие объем государственной услуги</w:t>
      </w:r>
    </w:p>
    <w:p w:rsidR="00416930" w:rsidRPr="00971279" w:rsidRDefault="00416930" w:rsidP="007C0F4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4948" w:type="pct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901"/>
        <w:gridCol w:w="597"/>
        <w:gridCol w:w="713"/>
        <w:gridCol w:w="1410"/>
        <w:gridCol w:w="834"/>
        <w:gridCol w:w="1404"/>
        <w:gridCol w:w="780"/>
        <w:gridCol w:w="838"/>
        <w:gridCol w:w="822"/>
        <w:gridCol w:w="789"/>
        <w:gridCol w:w="804"/>
        <w:gridCol w:w="935"/>
        <w:gridCol w:w="798"/>
        <w:gridCol w:w="798"/>
        <w:gridCol w:w="798"/>
        <w:gridCol w:w="883"/>
      </w:tblGrid>
      <w:tr w:rsidR="007E34D7" w:rsidRPr="00971279" w:rsidTr="000B1465">
        <w:tc>
          <w:tcPr>
            <w:tcW w:w="369" w:type="pct"/>
            <w:vMerge w:val="restart"/>
            <w:tcBorders>
              <w:left w:val="single" w:sz="4" w:space="0" w:color="auto"/>
            </w:tcBorders>
          </w:tcPr>
          <w:p w:rsidR="002F44A7" w:rsidRPr="00971279" w:rsidRDefault="002F44A7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</w:t>
            </w:r>
            <w:r w:rsidR="00321923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кальный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</w:t>
            </w:r>
            <w:r w:rsidR="00321923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ровой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726" w:type="pct"/>
            <w:gridSpan w:val="3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737" w:type="pct"/>
            <w:gridSpan w:val="2"/>
          </w:tcPr>
          <w:p w:rsidR="00321923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оказания государственной услуги </w:t>
            </w:r>
          </w:p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992" w:type="pct"/>
            <w:gridSpan w:val="3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793" w:type="pct"/>
            <w:gridSpan w:val="3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объема государственной услуги</w:t>
            </w:r>
          </w:p>
        </w:tc>
        <w:tc>
          <w:tcPr>
            <w:tcW w:w="831" w:type="pct"/>
            <w:gridSpan w:val="3"/>
          </w:tcPr>
          <w:p w:rsidR="00321923" w:rsidRPr="00971279" w:rsidRDefault="00321923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2F44A7" w:rsidRPr="00971279" w:rsidRDefault="00321923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552" w:type="pct"/>
            <w:gridSpan w:val="2"/>
            <w:tcBorders>
              <w:right w:val="single" w:sz="4" w:space="0" w:color="auto"/>
            </w:tcBorders>
          </w:tcPr>
          <w:p w:rsidR="002F44A7" w:rsidRPr="00971279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7E34D7" w:rsidRPr="00971279" w:rsidTr="000B1465">
        <w:tc>
          <w:tcPr>
            <w:tcW w:w="369" w:type="pct"/>
            <w:vMerge/>
            <w:tcBorders>
              <w:lef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Merge w:val="restart"/>
          </w:tcPr>
          <w:p w:rsidR="002F44A7" w:rsidRPr="00971279" w:rsidRDefault="00044A19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2F44A7" w:rsidRPr="00971279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044A19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показа</w:t>
            </w:r>
            <w:r w:rsidR="00044A19" w:rsidRPr="00971279">
              <w:rPr>
                <w:rFonts w:ascii="Times New Roman" w:hAnsi="Times New Roman"/>
                <w:sz w:val="24"/>
                <w:szCs w:val="24"/>
              </w:rPr>
              <w:t>-теля)</w:t>
            </w:r>
          </w:p>
        </w:tc>
        <w:tc>
          <w:tcPr>
            <w:tcW w:w="196" w:type="pct"/>
            <w:vMerge w:val="restart"/>
          </w:tcPr>
          <w:p w:rsidR="002F44A7" w:rsidRPr="00971279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vMerge w:val="restart"/>
          </w:tcPr>
          <w:p w:rsidR="002F44A7" w:rsidRPr="00971279" w:rsidRDefault="002F44A7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 w:val="restar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Pr="00971279" w:rsidRDefault="00A1190F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274" w:type="pct"/>
            <w:vMerge w:val="restar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Pr="00971279" w:rsidRDefault="002E657D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Платность/ бесплатность </w:t>
            </w:r>
          </w:p>
          <w:p w:rsidR="002E657D" w:rsidRPr="00971279" w:rsidRDefault="002E657D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461" w:type="pct"/>
            <w:vMerge w:val="restar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_______</w:t>
            </w:r>
          </w:p>
          <w:p w:rsidR="002F44A7" w:rsidRPr="00971279" w:rsidRDefault="00A1190F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аиме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 показа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531" w:type="pct"/>
            <w:gridSpan w:val="2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0" w:type="pct"/>
            <w:vMerge w:val="restart"/>
          </w:tcPr>
          <w:p w:rsidR="00A1190F" w:rsidRPr="00971279" w:rsidRDefault="00AC3127" w:rsidP="00AC3127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0</w:t>
            </w:r>
            <w:r w:rsidR="007E0321">
              <w:rPr>
                <w:rFonts w:ascii="Times New Roman" w:hAnsi="Times New Roman"/>
                <w:sz w:val="24"/>
                <w:szCs w:val="24"/>
              </w:rPr>
              <w:t>2</w:t>
            </w:r>
            <w:r w:rsidR="00C55B0E">
              <w:rPr>
                <w:rFonts w:ascii="Times New Roman" w:hAnsi="Times New Roman"/>
                <w:sz w:val="24"/>
                <w:szCs w:val="24"/>
              </w:rPr>
              <w:t>1</w:t>
            </w:r>
            <w:r w:rsidR="007E0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год (</w:t>
            </w:r>
            <w:proofErr w:type="spellStart"/>
            <w:proofErr w:type="gram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="00A1190F"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</w:p>
          <w:p w:rsidR="00A1190F" w:rsidRPr="00971279" w:rsidRDefault="002F44A7" w:rsidP="00A1190F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финан</w:t>
            </w:r>
            <w:r w:rsidR="00A1190F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4A7" w:rsidRPr="00971279" w:rsidRDefault="002F44A7" w:rsidP="00A1190F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год)</w:t>
            </w:r>
          </w:p>
        </w:tc>
        <w:tc>
          <w:tcPr>
            <w:tcW w:w="259" w:type="pct"/>
            <w:vMerge w:val="restart"/>
          </w:tcPr>
          <w:p w:rsidR="00B56177" w:rsidRPr="00971279" w:rsidRDefault="007E0321" w:rsidP="00B56177">
            <w:pPr>
              <w:spacing w:after="1" w:line="200" w:lineRule="atLeast"/>
              <w:ind w:left="-206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C55B0E">
              <w:rPr>
                <w:rFonts w:ascii="Times New Roman" w:hAnsi="Times New Roman"/>
                <w:sz w:val="24"/>
                <w:szCs w:val="24"/>
              </w:rPr>
              <w:t>2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год (1-й год </w:t>
            </w:r>
            <w:r w:rsidR="00321923" w:rsidRPr="0097127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971279" w:rsidRDefault="00B56177" w:rsidP="00321923">
            <w:pPr>
              <w:spacing w:after="1" w:line="200" w:lineRule="atLeast"/>
              <w:ind w:left="-6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21923" w:rsidRPr="009712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пери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971279" w:rsidRDefault="002F44A7" w:rsidP="00B56177">
            <w:pPr>
              <w:spacing w:after="1" w:line="200" w:lineRule="atLeast"/>
              <w:ind w:left="-6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64" w:type="pct"/>
            <w:vMerge w:val="restart"/>
          </w:tcPr>
          <w:p w:rsidR="00B56177" w:rsidRPr="00971279" w:rsidRDefault="00321923" w:rsidP="00321923">
            <w:pPr>
              <w:spacing w:after="1" w:line="200" w:lineRule="atLeast"/>
              <w:ind w:left="-165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C55B0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пери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307" w:type="pct"/>
            <w:vMerge w:val="restart"/>
          </w:tcPr>
          <w:p w:rsidR="002F44A7" w:rsidRPr="00971279" w:rsidRDefault="00B56177" w:rsidP="00C55B0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7E0321">
              <w:rPr>
                <w:rFonts w:ascii="Times New Roman" w:hAnsi="Times New Roman"/>
                <w:sz w:val="24"/>
                <w:szCs w:val="24"/>
              </w:rPr>
              <w:t>2</w:t>
            </w:r>
            <w:r w:rsidR="00C55B0E">
              <w:rPr>
                <w:rFonts w:ascii="Times New Roman" w:hAnsi="Times New Roman"/>
                <w:sz w:val="24"/>
                <w:szCs w:val="24"/>
              </w:rPr>
              <w:t>1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год (</w:t>
            </w:r>
            <w:proofErr w:type="spell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proofErr w:type="spell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финан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совый</w:t>
            </w:r>
            <w:proofErr w:type="spellEnd"/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62" w:type="pct"/>
            <w:vMerge w:val="restart"/>
          </w:tcPr>
          <w:p w:rsidR="00B56177" w:rsidRPr="00971279" w:rsidRDefault="00B5617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C55B0E">
              <w:rPr>
                <w:rFonts w:ascii="Times New Roman" w:hAnsi="Times New Roman"/>
                <w:sz w:val="24"/>
                <w:szCs w:val="24"/>
              </w:rPr>
              <w:t>2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год (1-й год </w:t>
            </w:r>
            <w:proofErr w:type="spell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971279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177" w:rsidRPr="00971279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971279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62" w:type="pct"/>
            <w:vMerge w:val="restart"/>
          </w:tcPr>
          <w:p w:rsidR="00B56177" w:rsidRPr="00971279" w:rsidRDefault="00B5617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C55B0E">
              <w:rPr>
                <w:rFonts w:ascii="Times New Roman" w:hAnsi="Times New Roman"/>
                <w:sz w:val="24"/>
                <w:szCs w:val="24"/>
              </w:rPr>
              <w:t>3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год (2-й год </w:t>
            </w:r>
            <w:proofErr w:type="spell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971279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177" w:rsidRPr="00971279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971279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62" w:type="pct"/>
            <w:vMerge w:val="restar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центах</w:t>
            </w:r>
          </w:p>
        </w:tc>
        <w:tc>
          <w:tcPr>
            <w:tcW w:w="290" w:type="pct"/>
            <w:vMerge w:val="restart"/>
            <w:tcBorders>
              <w:righ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лютных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7E34D7" w:rsidRPr="00971279" w:rsidTr="000B1465">
        <w:tc>
          <w:tcPr>
            <w:tcW w:w="369" w:type="pct"/>
            <w:vMerge/>
            <w:tcBorders>
              <w:lef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F44A7" w:rsidRPr="00971279" w:rsidRDefault="00A1190F" w:rsidP="00A1190F">
            <w:pPr>
              <w:spacing w:after="1" w:line="200" w:lineRule="atLeast"/>
              <w:ind w:left="-29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аиме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</w:p>
        </w:tc>
        <w:tc>
          <w:tcPr>
            <w:tcW w:w="275" w:type="pct"/>
          </w:tcPr>
          <w:p w:rsidR="00A1190F" w:rsidRPr="00971279" w:rsidRDefault="002F44A7" w:rsidP="00A1190F">
            <w:pPr>
              <w:spacing w:after="1" w:line="200" w:lineRule="atLeast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</w:t>
            </w:r>
          </w:p>
          <w:p w:rsidR="002F44A7" w:rsidRPr="00971279" w:rsidRDefault="002F44A7" w:rsidP="00A1190F">
            <w:pPr>
              <w:spacing w:after="1" w:line="200" w:lineRule="atLeast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9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0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righ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4D7" w:rsidRPr="00971279" w:rsidTr="000B1465">
        <w:tc>
          <w:tcPr>
            <w:tcW w:w="369" w:type="pct"/>
            <w:tcBorders>
              <w:lef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7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2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E34D7" w:rsidRPr="00971279" w:rsidTr="00F31CB8">
        <w:tc>
          <w:tcPr>
            <w:tcW w:w="369" w:type="pct"/>
            <w:tcBorders>
              <w:left w:val="single" w:sz="4" w:space="0" w:color="auto"/>
            </w:tcBorders>
          </w:tcPr>
          <w:p w:rsidR="00AE651C" w:rsidRPr="00971279" w:rsidRDefault="00AE651C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296" w:type="pct"/>
          </w:tcPr>
          <w:p w:rsidR="00AE651C" w:rsidRPr="00971279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96" w:type="pct"/>
          </w:tcPr>
          <w:p w:rsidR="00AE651C" w:rsidRPr="00971279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AE651C" w:rsidRPr="00971279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AE651C" w:rsidRPr="00971279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274" w:type="pct"/>
          </w:tcPr>
          <w:p w:rsidR="00AE651C" w:rsidRPr="00971279" w:rsidRDefault="002E657D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61" w:type="pct"/>
          </w:tcPr>
          <w:p w:rsidR="00AE651C" w:rsidRPr="00971279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56" w:type="pct"/>
          </w:tcPr>
          <w:p w:rsidR="00AE651C" w:rsidRPr="00971279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75" w:type="pct"/>
          </w:tcPr>
          <w:p w:rsidR="00AE651C" w:rsidRPr="00971279" w:rsidRDefault="00AE651C" w:rsidP="002E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70" w:type="pct"/>
            <w:shd w:val="clear" w:color="auto" w:fill="auto"/>
          </w:tcPr>
          <w:p w:rsidR="00AE651C" w:rsidRPr="00327B75" w:rsidRDefault="00327B75" w:rsidP="00327B7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75">
              <w:rPr>
                <w:rFonts w:ascii="Times New Roman" w:hAnsi="Times New Roman"/>
                <w:sz w:val="24"/>
                <w:szCs w:val="24"/>
              </w:rPr>
              <w:t>8 0</w:t>
            </w:r>
            <w:r w:rsidR="003E091D" w:rsidRPr="00327B7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9" w:type="pct"/>
            <w:shd w:val="clear" w:color="auto" w:fill="auto"/>
          </w:tcPr>
          <w:p w:rsidR="00AE651C" w:rsidRPr="00327B75" w:rsidRDefault="00327B75" w:rsidP="00F218B9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75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264" w:type="pct"/>
            <w:shd w:val="clear" w:color="auto" w:fill="auto"/>
          </w:tcPr>
          <w:p w:rsidR="00AE651C" w:rsidRPr="00327B75" w:rsidRDefault="00327B75" w:rsidP="00F218B9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75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307" w:type="pct"/>
          </w:tcPr>
          <w:p w:rsidR="00AE651C" w:rsidRPr="00327B75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E651C" w:rsidRPr="00327B75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E651C" w:rsidRPr="00712C4A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62" w:type="pct"/>
          </w:tcPr>
          <w:p w:rsidR="00AE651C" w:rsidRPr="003075B4" w:rsidRDefault="003075B4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5B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</w:tcPr>
          <w:p w:rsidR="00AE651C" w:rsidRPr="003075B4" w:rsidRDefault="00327B75" w:rsidP="00A430AF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55B0E" w:rsidRPr="00971279" w:rsidTr="00F31CB8">
        <w:tc>
          <w:tcPr>
            <w:tcW w:w="369" w:type="pct"/>
            <w:tcBorders>
              <w:left w:val="single" w:sz="4" w:space="0" w:color="auto"/>
            </w:tcBorders>
          </w:tcPr>
          <w:p w:rsidR="00C55B0E" w:rsidRPr="00971279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910100О.99.0.ББ83АА01000</w:t>
            </w:r>
          </w:p>
        </w:tc>
        <w:tc>
          <w:tcPr>
            <w:tcW w:w="296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96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C55B0E" w:rsidRPr="00971279" w:rsidRDefault="00C55B0E" w:rsidP="00C55B0E">
            <w:pPr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61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56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75" w:type="pct"/>
          </w:tcPr>
          <w:p w:rsidR="00C55B0E" w:rsidRPr="00971279" w:rsidRDefault="00C55B0E" w:rsidP="00C55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70" w:type="pct"/>
            <w:shd w:val="clear" w:color="auto" w:fill="auto"/>
          </w:tcPr>
          <w:p w:rsidR="00C55B0E" w:rsidRPr="00362D8D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8D">
              <w:rPr>
                <w:rFonts w:ascii="Times New Roman" w:hAnsi="Times New Roman"/>
                <w:sz w:val="24"/>
                <w:szCs w:val="24"/>
              </w:rPr>
              <w:t>7700</w:t>
            </w:r>
          </w:p>
        </w:tc>
        <w:tc>
          <w:tcPr>
            <w:tcW w:w="259" w:type="pct"/>
            <w:shd w:val="clear" w:color="auto" w:fill="auto"/>
          </w:tcPr>
          <w:p w:rsidR="00C55B0E" w:rsidRPr="00362D8D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8D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264" w:type="pct"/>
            <w:shd w:val="clear" w:color="auto" w:fill="auto"/>
          </w:tcPr>
          <w:p w:rsidR="00C55B0E" w:rsidRPr="00362D8D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307" w:type="pct"/>
          </w:tcPr>
          <w:p w:rsidR="00C55B0E" w:rsidRPr="00362D8D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C55B0E" w:rsidRPr="00362D8D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C55B0E" w:rsidRPr="00712C4A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62" w:type="pct"/>
          </w:tcPr>
          <w:p w:rsidR="00C55B0E" w:rsidRPr="003075B4" w:rsidRDefault="003075B4" w:rsidP="00C55B0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075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</w:tcPr>
          <w:p w:rsidR="00C55B0E" w:rsidRPr="003075B4" w:rsidRDefault="005956C3" w:rsidP="0053042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</w:tr>
      <w:tr w:rsidR="00C55B0E" w:rsidRPr="00971279" w:rsidTr="00126902">
        <w:tc>
          <w:tcPr>
            <w:tcW w:w="369" w:type="pct"/>
            <w:tcBorders>
              <w:left w:val="single" w:sz="4" w:space="0" w:color="auto"/>
            </w:tcBorders>
          </w:tcPr>
          <w:p w:rsidR="00C55B0E" w:rsidRPr="00971279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910100О.99.0.ББ83АА02000</w:t>
            </w:r>
          </w:p>
        </w:tc>
        <w:tc>
          <w:tcPr>
            <w:tcW w:w="296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96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274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61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56" w:type="pct"/>
          </w:tcPr>
          <w:p w:rsidR="00C55B0E" w:rsidRPr="00971279" w:rsidRDefault="00C55B0E" w:rsidP="00C55B0E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75" w:type="pct"/>
          </w:tcPr>
          <w:p w:rsidR="00C55B0E" w:rsidRPr="00971279" w:rsidRDefault="00C55B0E" w:rsidP="00C55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70" w:type="pct"/>
            <w:shd w:val="clear" w:color="auto" w:fill="auto"/>
          </w:tcPr>
          <w:p w:rsidR="00C55B0E" w:rsidRPr="00126902" w:rsidRDefault="00D87C2F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902">
              <w:rPr>
                <w:rFonts w:ascii="Times New Roman" w:hAnsi="Times New Roman"/>
                <w:sz w:val="24"/>
                <w:szCs w:val="24"/>
              </w:rPr>
              <w:t>19</w:t>
            </w:r>
            <w:r w:rsidR="00C55B0E" w:rsidRPr="001269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9" w:type="pct"/>
            <w:shd w:val="clear" w:color="auto" w:fill="auto"/>
          </w:tcPr>
          <w:p w:rsidR="00C55B0E" w:rsidRPr="00126902" w:rsidRDefault="00E03E49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902">
              <w:rPr>
                <w:rFonts w:ascii="Times New Roman" w:hAnsi="Times New Roman"/>
                <w:sz w:val="24"/>
                <w:szCs w:val="24"/>
              </w:rPr>
              <w:t>19</w:t>
            </w:r>
            <w:r w:rsidR="00C55B0E" w:rsidRPr="001269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4" w:type="pct"/>
            <w:shd w:val="clear" w:color="auto" w:fill="auto"/>
          </w:tcPr>
          <w:p w:rsidR="00C55B0E" w:rsidRPr="00126902" w:rsidRDefault="00C55B0E" w:rsidP="00E03E49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902">
              <w:rPr>
                <w:rFonts w:ascii="Times New Roman" w:hAnsi="Times New Roman"/>
                <w:sz w:val="24"/>
                <w:szCs w:val="24"/>
              </w:rPr>
              <w:t>1</w:t>
            </w:r>
            <w:r w:rsidR="00E03E49" w:rsidRPr="00126902">
              <w:rPr>
                <w:rFonts w:ascii="Times New Roman" w:hAnsi="Times New Roman"/>
                <w:sz w:val="24"/>
                <w:szCs w:val="24"/>
              </w:rPr>
              <w:t>9</w:t>
            </w:r>
            <w:r w:rsidRPr="001269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07" w:type="pct"/>
            <w:shd w:val="clear" w:color="auto" w:fill="auto"/>
          </w:tcPr>
          <w:p w:rsidR="00C55B0E" w:rsidRPr="00C354C7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C55B0E" w:rsidRPr="00C354C7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C55B0E" w:rsidRPr="00712C4A" w:rsidRDefault="00C55B0E" w:rsidP="00C55B0E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62" w:type="pct"/>
            <w:shd w:val="clear" w:color="auto" w:fill="auto"/>
          </w:tcPr>
          <w:p w:rsidR="00C55B0E" w:rsidRPr="003075B4" w:rsidRDefault="003075B4" w:rsidP="00C55B0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075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</w:tcPr>
          <w:p w:rsidR="00C55B0E" w:rsidRPr="003075B4" w:rsidRDefault="00E12E53" w:rsidP="00C55B0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075B4" w:rsidRPr="003075B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FF7E8F" w:rsidRDefault="00FF7E8F" w:rsidP="00FF7E8F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FF7E8F" w:rsidRPr="00971279" w:rsidRDefault="00FF7E8F" w:rsidP="00FF7E8F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Раздел 2</w:t>
      </w:r>
    </w:p>
    <w:p w:rsidR="00FF7E8F" w:rsidRPr="00971279" w:rsidRDefault="00FF7E8F" w:rsidP="00FF7E8F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72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19"/>
        <w:gridCol w:w="3030"/>
        <w:gridCol w:w="1572"/>
      </w:tblGrid>
      <w:tr w:rsidR="00FF7E8F" w:rsidRPr="00971279" w:rsidTr="005F24C6">
        <w:trPr>
          <w:trHeight w:val="897"/>
        </w:trPr>
        <w:tc>
          <w:tcPr>
            <w:tcW w:w="11119" w:type="dxa"/>
            <w:tcBorders>
              <w:top w:val="nil"/>
              <w:left w:val="nil"/>
              <w:bottom w:val="nil"/>
              <w:right w:val="nil"/>
            </w:tcBorders>
          </w:tcPr>
          <w:p w:rsidR="00FF7E8F" w:rsidRPr="00971279" w:rsidRDefault="00FF7E8F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1. Наименование услуги 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</w:t>
            </w:r>
          </w:p>
        </w:tc>
        <w:tc>
          <w:tcPr>
            <w:tcW w:w="30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47.013.0</w:t>
            </w:r>
          </w:p>
        </w:tc>
      </w:tr>
      <w:tr w:rsidR="00FF7E8F" w:rsidRPr="00971279" w:rsidTr="005F24C6">
        <w:trPr>
          <w:trHeight w:val="341"/>
        </w:trPr>
        <w:tc>
          <w:tcPr>
            <w:tcW w:w="11119" w:type="dxa"/>
            <w:tcBorders>
              <w:top w:val="nil"/>
              <w:left w:val="nil"/>
              <w:bottom w:val="nil"/>
              <w:right w:val="nil"/>
            </w:tcBorders>
          </w:tcPr>
          <w:p w:rsidR="00FF7E8F" w:rsidRPr="00971279" w:rsidRDefault="00FF7E8F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2. Категории потребителей услуги Физические лица</w:t>
            </w:r>
          </w:p>
        </w:tc>
        <w:tc>
          <w:tcPr>
            <w:tcW w:w="3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E8F" w:rsidRPr="00971279" w:rsidRDefault="00FF7E8F" w:rsidP="005F24C6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971279" w:rsidRDefault="00FF7E8F" w:rsidP="005F2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 Показатели, характеризующие объем и (или) качество услуги</w:t>
      </w:r>
    </w:p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F7E8F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71279">
        <w:rPr>
          <w:rFonts w:ascii="Times New Roman" w:hAnsi="Times New Roman"/>
          <w:sz w:val="24"/>
          <w:szCs w:val="24"/>
        </w:rPr>
        <w:t>3.1. Показатели, характеризующие качество услуги</w:t>
      </w:r>
      <w:r w:rsidRPr="0097127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156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29"/>
        <w:gridCol w:w="567"/>
        <w:gridCol w:w="1247"/>
        <w:gridCol w:w="738"/>
        <w:gridCol w:w="1276"/>
        <w:gridCol w:w="2693"/>
        <w:gridCol w:w="674"/>
        <w:gridCol w:w="602"/>
        <w:gridCol w:w="1382"/>
        <w:gridCol w:w="1077"/>
        <w:gridCol w:w="1134"/>
        <w:gridCol w:w="801"/>
        <w:gridCol w:w="709"/>
        <w:gridCol w:w="992"/>
      </w:tblGrid>
      <w:tr w:rsidR="00FF7E8F" w:rsidRPr="00971279" w:rsidTr="005F24C6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Уникаль-ный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-вой записи</w:t>
            </w:r>
          </w:p>
        </w:tc>
        <w:tc>
          <w:tcPr>
            <w:tcW w:w="2443" w:type="dxa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услуги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014" w:type="dxa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услуги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969" w:type="dxa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услуги</w:t>
            </w:r>
          </w:p>
        </w:tc>
        <w:tc>
          <w:tcPr>
            <w:tcW w:w="3593" w:type="dxa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качества услуги</w:t>
            </w:r>
          </w:p>
        </w:tc>
        <w:tc>
          <w:tcPr>
            <w:tcW w:w="1510" w:type="dxa"/>
            <w:gridSpan w:val="2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услуги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F7E8F" w:rsidRPr="003B7601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>Результаты оценки степени значимости показателя качества государственной услуги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FF7E8F" w:rsidRPr="00971279" w:rsidTr="005F24C6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738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2693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276" w:type="dxa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2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077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1134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801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абсо-лютных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602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0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82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c>
          <w:tcPr>
            <w:tcW w:w="1134" w:type="dxa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F7E8F" w:rsidRPr="00971279" w:rsidTr="005F24C6">
        <w:trPr>
          <w:trHeight w:val="106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77FB9">
              <w:rPr>
                <w:rFonts w:ascii="Times New Roman" w:hAnsi="Times New Roman"/>
                <w:sz w:val="24"/>
                <w:szCs w:val="24"/>
              </w:rPr>
              <w:t>910100О.99.0.ББ79АА00000</w:t>
            </w:r>
          </w:p>
        </w:tc>
        <w:tc>
          <w:tcPr>
            <w:tcW w:w="629" w:type="dxa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738" w:type="dxa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2693" w:type="dxa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Доля получателей, удовлетворенных качеством предоставления услуги </w:t>
            </w:r>
          </w:p>
        </w:tc>
        <w:tc>
          <w:tcPr>
            <w:tcW w:w="674" w:type="dxa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02" w:type="dxa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382" w:type="dxa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7" w:type="dxa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01" w:type="dxa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7E8F" w:rsidRPr="00971279" w:rsidRDefault="00FF7E8F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F7E8F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3.2. Показатели, характеризующие объем услуги</w:t>
      </w:r>
    </w:p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71"/>
        <w:gridCol w:w="851"/>
        <w:gridCol w:w="2007"/>
        <w:gridCol w:w="1247"/>
        <w:gridCol w:w="998"/>
        <w:gridCol w:w="1418"/>
        <w:gridCol w:w="815"/>
        <w:gridCol w:w="850"/>
        <w:gridCol w:w="1134"/>
        <w:gridCol w:w="1077"/>
        <w:gridCol w:w="1134"/>
        <w:gridCol w:w="801"/>
        <w:gridCol w:w="956"/>
      </w:tblGrid>
      <w:tr w:rsidR="00FF7E8F" w:rsidRPr="00971279" w:rsidTr="005F24C6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-вой записи</w:t>
            </w:r>
          </w:p>
        </w:tc>
        <w:tc>
          <w:tcPr>
            <w:tcW w:w="3629" w:type="dxa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услуги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245" w:type="dxa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услуги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083" w:type="dxa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услуги</w:t>
            </w:r>
          </w:p>
        </w:tc>
        <w:tc>
          <w:tcPr>
            <w:tcW w:w="3345" w:type="dxa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качества услуги</w:t>
            </w:r>
          </w:p>
        </w:tc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услуги</w:t>
            </w:r>
          </w:p>
        </w:tc>
      </w:tr>
      <w:tr w:rsidR="00FF7E8F" w:rsidRPr="00971279" w:rsidTr="005F24C6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247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8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F7E8F" w:rsidRPr="00971279" w:rsidRDefault="00FF7E8F" w:rsidP="005F24C6">
            <w:pPr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Платность/ бесплатность услуги</w:t>
            </w:r>
          </w:p>
        </w:tc>
        <w:tc>
          <w:tcPr>
            <w:tcW w:w="1418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  <w:r w:rsidRPr="0097127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65" w:type="dxa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077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1134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801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абсо-лютных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FF7E8F" w:rsidRPr="00971279" w:rsidTr="005F24C6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50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1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c>
          <w:tcPr>
            <w:tcW w:w="1134" w:type="dxa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F7E8F" w:rsidRPr="00EB3A99" w:rsidTr="005F24C6">
        <w:trPr>
          <w:trHeight w:val="1013"/>
        </w:trPr>
        <w:tc>
          <w:tcPr>
            <w:tcW w:w="1134" w:type="dxa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37">
              <w:rPr>
                <w:rFonts w:ascii="Times New Roman" w:hAnsi="Times New Roman"/>
                <w:sz w:val="24"/>
                <w:szCs w:val="24"/>
              </w:rPr>
              <w:t>910100О.99.0.ББ79АА00000</w:t>
            </w:r>
          </w:p>
        </w:tc>
        <w:tc>
          <w:tcPr>
            <w:tcW w:w="771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FF7E8F" w:rsidRPr="004E57EB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B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FF7E8F" w:rsidRPr="004E57EB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57EB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815" w:type="dxa"/>
          </w:tcPr>
          <w:p w:rsidR="00FF7E8F" w:rsidRPr="004E57EB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FF7E8F" w:rsidRPr="004E57EB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EB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shd w:val="clear" w:color="auto" w:fill="auto"/>
          </w:tcPr>
          <w:p w:rsidR="00FF7E8F" w:rsidRPr="004E57EB" w:rsidRDefault="000073C8" w:rsidP="000073C8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13 300</w:t>
            </w:r>
          </w:p>
        </w:tc>
        <w:tc>
          <w:tcPr>
            <w:tcW w:w="1077" w:type="dxa"/>
            <w:shd w:val="clear" w:color="auto" w:fill="auto"/>
          </w:tcPr>
          <w:p w:rsidR="00FF7E8F" w:rsidRPr="004E57EB" w:rsidRDefault="000073C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13 300</w:t>
            </w:r>
          </w:p>
        </w:tc>
        <w:tc>
          <w:tcPr>
            <w:tcW w:w="1134" w:type="dxa"/>
            <w:shd w:val="clear" w:color="auto" w:fill="auto"/>
          </w:tcPr>
          <w:p w:rsidR="00FF7E8F" w:rsidRPr="00EB3A99" w:rsidRDefault="000073C8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13 300</w:t>
            </w:r>
          </w:p>
        </w:tc>
        <w:tc>
          <w:tcPr>
            <w:tcW w:w="801" w:type="dxa"/>
          </w:tcPr>
          <w:p w:rsidR="00FF7E8F" w:rsidRPr="00EB3A9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shd w:val="clear" w:color="auto" w:fill="auto"/>
          </w:tcPr>
          <w:p w:rsidR="00FF7E8F" w:rsidRPr="00EB3A99" w:rsidRDefault="000073C8" w:rsidP="000073C8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</w:tr>
    </w:tbl>
    <w:p w:rsidR="00FF7E8F" w:rsidRPr="00971279" w:rsidRDefault="00FF7E8F" w:rsidP="00FF7E8F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FF7E8F" w:rsidRDefault="00FF7E8F" w:rsidP="00FF7E8F">
      <w:pPr>
        <w:spacing w:after="1" w:line="200" w:lineRule="atLeast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4. Нормативные правовые акты, устанавливающие размер платы (цену, тариф) либо порядок ее (его) установления</w:t>
      </w:r>
    </w:p>
    <w:p w:rsidR="00FF7E8F" w:rsidRPr="00971279" w:rsidRDefault="00FF7E8F" w:rsidP="00FF7E8F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tbl>
      <w:tblPr>
        <w:tblW w:w="4977" w:type="pct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6"/>
        <w:gridCol w:w="3048"/>
        <w:gridCol w:w="1967"/>
        <w:gridCol w:w="1544"/>
        <w:gridCol w:w="6932"/>
      </w:tblGrid>
      <w:tr w:rsidR="00FF7E8F" w:rsidRPr="00971279" w:rsidTr="005F24C6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FF7E8F" w:rsidRPr="00971279" w:rsidTr="005F24C6">
        <w:tc>
          <w:tcPr>
            <w:tcW w:w="596" w:type="pct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995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642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04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FF7E8F" w:rsidRPr="00971279" w:rsidTr="005F24C6">
        <w:tc>
          <w:tcPr>
            <w:tcW w:w="596" w:type="pct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4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tabs>
                <w:tab w:val="center" w:pos="2181"/>
                <w:tab w:val="left" w:pos="2935"/>
              </w:tabs>
              <w:spacing w:after="1" w:line="200" w:lineRule="atLeast"/>
              <w:ind w:left="-973" w:firstLine="9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F7E8F" w:rsidRPr="00971279" w:rsidTr="005F24C6">
        <w:tc>
          <w:tcPr>
            <w:tcW w:w="596" w:type="pct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 Российской Федерации</w:t>
            </w:r>
          </w:p>
        </w:tc>
        <w:tc>
          <w:tcPr>
            <w:tcW w:w="995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Верховный Совет РФ</w:t>
            </w:r>
          </w:p>
        </w:tc>
        <w:tc>
          <w:tcPr>
            <w:tcW w:w="642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09.10.1992</w:t>
            </w:r>
          </w:p>
        </w:tc>
        <w:tc>
          <w:tcPr>
            <w:tcW w:w="504" w:type="pct"/>
          </w:tcPr>
          <w:p w:rsidR="00FF7E8F" w:rsidRPr="00971279" w:rsidRDefault="00FF7E8F" w:rsidP="005F2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3612-1 </w:t>
            </w:r>
          </w:p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«Основы законодательства Российской Федерации о культуре» </w:t>
            </w:r>
          </w:p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c>
          <w:tcPr>
            <w:tcW w:w="596" w:type="pct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 Российской Федерации</w:t>
            </w:r>
          </w:p>
        </w:tc>
        <w:tc>
          <w:tcPr>
            <w:tcW w:w="995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Верховный Совет РФ</w:t>
            </w:r>
          </w:p>
        </w:tc>
        <w:tc>
          <w:tcPr>
            <w:tcW w:w="642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от </w:t>
            </w:r>
            <w:r w:rsidRPr="00971279"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 xml:space="preserve">29.12.1994 г. </w:t>
            </w:r>
          </w:p>
        </w:tc>
        <w:tc>
          <w:tcPr>
            <w:tcW w:w="504" w:type="pct"/>
          </w:tcPr>
          <w:p w:rsidR="00FF7E8F" w:rsidRPr="00971279" w:rsidRDefault="00FF7E8F" w:rsidP="005F24C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>78-ФЗ</w:t>
            </w:r>
          </w:p>
          <w:p w:rsidR="00FF7E8F" w:rsidRPr="00971279" w:rsidRDefault="00FF7E8F" w:rsidP="005F2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 библиотечном деле»</w:t>
            </w:r>
          </w:p>
        </w:tc>
      </w:tr>
      <w:tr w:rsidR="00FF7E8F" w:rsidRPr="00971279" w:rsidTr="005F24C6">
        <w:tc>
          <w:tcPr>
            <w:tcW w:w="596" w:type="pct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</w:t>
            </w:r>
          </w:p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Новосибирской области </w:t>
            </w:r>
          </w:p>
        </w:tc>
        <w:tc>
          <w:tcPr>
            <w:tcW w:w="642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от 07.07.2007  </w:t>
            </w:r>
          </w:p>
        </w:tc>
        <w:tc>
          <w:tcPr>
            <w:tcW w:w="504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124-ОЗ  </w:t>
            </w: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 культуре в Новосибирской области»; ст. 22</w:t>
            </w:r>
          </w:p>
        </w:tc>
      </w:tr>
      <w:tr w:rsidR="00FF7E8F" w:rsidRPr="00971279" w:rsidTr="005F24C6">
        <w:tc>
          <w:tcPr>
            <w:tcW w:w="596" w:type="pct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Закон Новосибирской области</w:t>
            </w:r>
          </w:p>
        </w:tc>
        <w:tc>
          <w:tcPr>
            <w:tcW w:w="995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Законодательное Собрание Новосибирской области</w:t>
            </w:r>
          </w:p>
        </w:tc>
        <w:tc>
          <w:tcPr>
            <w:tcW w:w="642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06.04.2009</w:t>
            </w:r>
          </w:p>
        </w:tc>
        <w:tc>
          <w:tcPr>
            <w:tcW w:w="504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№  321-ОЗ</w:t>
            </w: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 развитии библиотечного дела в Новосибирской области»</w:t>
            </w:r>
          </w:p>
        </w:tc>
      </w:tr>
      <w:tr w:rsidR="00FF7E8F" w:rsidRPr="00971279" w:rsidTr="005F24C6">
        <w:tc>
          <w:tcPr>
            <w:tcW w:w="596" w:type="pct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995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Администрация Новосибирской области</w:t>
            </w:r>
          </w:p>
        </w:tc>
        <w:tc>
          <w:tcPr>
            <w:tcW w:w="642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05.03 2010</w:t>
            </w:r>
          </w:p>
        </w:tc>
        <w:tc>
          <w:tcPr>
            <w:tcW w:w="504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77-па</w:t>
            </w: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 видах предпринимательской и иной приносящей доход деятельности, осуществляемой государственными бюджетными учреждениями Новосибирской области, подведомственными министерству культуры Новосибирской области»</w:t>
            </w:r>
          </w:p>
        </w:tc>
      </w:tr>
      <w:tr w:rsidR="00FF7E8F" w:rsidRPr="00971279" w:rsidTr="005F24C6">
        <w:tc>
          <w:tcPr>
            <w:tcW w:w="596" w:type="pct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Устав  </w:t>
            </w:r>
          </w:p>
        </w:tc>
        <w:tc>
          <w:tcPr>
            <w:tcW w:w="995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Департамент имущества и земельных отношений Новосибирской  области</w:t>
            </w:r>
          </w:p>
        </w:tc>
        <w:tc>
          <w:tcPr>
            <w:tcW w:w="642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09.2011 г.</w:t>
            </w:r>
          </w:p>
        </w:tc>
        <w:tc>
          <w:tcPr>
            <w:tcW w:w="504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«Устав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</w:t>
            </w:r>
          </w:p>
        </w:tc>
      </w:tr>
      <w:tr w:rsidR="00FF7E8F" w:rsidRPr="00971279" w:rsidTr="005F24C6">
        <w:tc>
          <w:tcPr>
            <w:tcW w:w="596" w:type="pct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995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ГБУК НСО «Новосибирская  областная специальная библиотека для незрячих и слабовидящих»</w:t>
            </w:r>
          </w:p>
        </w:tc>
        <w:tc>
          <w:tcPr>
            <w:tcW w:w="642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11.01.2013</w:t>
            </w:r>
          </w:p>
        </w:tc>
        <w:tc>
          <w:tcPr>
            <w:tcW w:w="504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263" w:type="pc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«Об утверждении порядка осуществления ГБУК НОСБ приносящей доход деятельности</w:t>
            </w:r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5. Порядок оказания государственной услуги</w:t>
      </w:r>
    </w:p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F7E8F" w:rsidRPr="00440A55" w:rsidRDefault="00FF7E8F" w:rsidP="00FF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4"/>
          <w:sz w:val="24"/>
          <w:szCs w:val="24"/>
          <w:u w:val="single"/>
          <w:lang w:eastAsia="ru-RU"/>
        </w:rPr>
      </w:pPr>
      <w:r w:rsidRPr="00440A55">
        <w:rPr>
          <w:rFonts w:ascii="Times New Roman" w:hAnsi="Times New Roman"/>
          <w:spacing w:val="-14"/>
          <w:sz w:val="24"/>
          <w:szCs w:val="24"/>
        </w:rPr>
        <w:t>5.</w:t>
      </w:r>
      <w:proofErr w:type="gramStart"/>
      <w:r w:rsidRPr="00440A55">
        <w:rPr>
          <w:rFonts w:ascii="Times New Roman" w:hAnsi="Times New Roman"/>
          <w:spacing w:val="-14"/>
          <w:sz w:val="24"/>
          <w:szCs w:val="24"/>
        </w:rPr>
        <w:t>1.Нормативные</w:t>
      </w:r>
      <w:proofErr w:type="gramEnd"/>
      <w:r w:rsidRPr="00440A55">
        <w:rPr>
          <w:rFonts w:ascii="Times New Roman" w:hAnsi="Times New Roman"/>
          <w:spacing w:val="-14"/>
          <w:sz w:val="24"/>
          <w:szCs w:val="24"/>
        </w:rPr>
        <w:t xml:space="preserve"> правовые акты, регулирующие порядок оказания государственной услуги </w:t>
      </w:r>
      <w:r w:rsidRPr="00440A55">
        <w:rPr>
          <w:rFonts w:ascii="Times New Roman" w:eastAsia="Times New Roman" w:hAnsi="Times New Roman"/>
          <w:spacing w:val="-14"/>
          <w:sz w:val="24"/>
          <w:szCs w:val="24"/>
          <w:u w:val="single"/>
          <w:lang w:eastAsia="ru-RU"/>
        </w:rPr>
        <w:t>Приказ министерства кул</w:t>
      </w:r>
      <w:r>
        <w:rPr>
          <w:rFonts w:ascii="Times New Roman" w:eastAsia="Times New Roman" w:hAnsi="Times New Roman"/>
          <w:spacing w:val="-14"/>
          <w:sz w:val="24"/>
          <w:szCs w:val="24"/>
          <w:u w:val="single"/>
          <w:lang w:eastAsia="ru-RU"/>
        </w:rPr>
        <w:t>ьтуры Новосибирской области от 27</w:t>
      </w:r>
      <w:r w:rsidRPr="00440A55">
        <w:rPr>
          <w:rFonts w:ascii="Times New Roman" w:eastAsia="Times New Roman" w:hAnsi="Times New Roman"/>
          <w:spacing w:val="-14"/>
          <w:sz w:val="24"/>
          <w:szCs w:val="24"/>
          <w:u w:val="single"/>
          <w:lang w:eastAsia="ru-RU"/>
        </w:rPr>
        <w:t>.12.201</w:t>
      </w:r>
      <w:r>
        <w:rPr>
          <w:rFonts w:ascii="Times New Roman" w:eastAsia="Times New Roman" w:hAnsi="Times New Roman"/>
          <w:spacing w:val="-14"/>
          <w:sz w:val="24"/>
          <w:szCs w:val="24"/>
          <w:u w:val="single"/>
          <w:lang w:eastAsia="ru-RU"/>
        </w:rPr>
        <w:t>2</w:t>
      </w:r>
      <w:r w:rsidRPr="00440A55">
        <w:rPr>
          <w:rFonts w:ascii="Times New Roman" w:eastAsia="Times New Roman" w:hAnsi="Times New Roman"/>
          <w:spacing w:val="-14"/>
          <w:sz w:val="24"/>
          <w:szCs w:val="24"/>
          <w:u w:val="single"/>
          <w:lang w:eastAsia="ru-RU"/>
        </w:rPr>
        <w:t xml:space="preserve"> №</w:t>
      </w:r>
      <w:r>
        <w:rPr>
          <w:rFonts w:ascii="Times New Roman" w:eastAsia="Times New Roman" w:hAnsi="Times New Roman"/>
          <w:spacing w:val="-14"/>
          <w:sz w:val="24"/>
          <w:szCs w:val="24"/>
          <w:u w:val="single"/>
          <w:lang w:eastAsia="ru-RU"/>
        </w:rPr>
        <w:t> 824</w:t>
      </w:r>
      <w:r w:rsidRPr="00440A55">
        <w:rPr>
          <w:rFonts w:ascii="Times New Roman" w:eastAsia="Times New Roman" w:hAnsi="Times New Roman"/>
          <w:spacing w:val="-14"/>
          <w:sz w:val="24"/>
          <w:szCs w:val="24"/>
          <w:u w:val="single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</w:tblGrid>
      <w:tr w:rsidR="00FF7E8F" w:rsidRPr="0012418D" w:rsidTr="005F24C6">
        <w:trPr>
          <w:trHeight w:val="321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FF7E8F" w:rsidRPr="009E1337" w:rsidRDefault="00FF7E8F" w:rsidP="005F24C6">
            <w:pPr>
              <w:ind w:left="-108" w:right="159" w:firstLine="267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E133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«Об утверждении стандартов организации». </w:t>
            </w:r>
          </w:p>
        </w:tc>
      </w:tr>
    </w:tbl>
    <w:p w:rsidR="00FF7E8F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5.2. Порядок информирования потенциальных потребителей государственной услуги</w:t>
      </w:r>
    </w:p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4"/>
        <w:gridCol w:w="8717"/>
        <w:gridCol w:w="2368"/>
      </w:tblGrid>
      <w:tr w:rsidR="00FF7E8F" w:rsidRPr="00971279" w:rsidTr="005F24C6">
        <w:tc>
          <w:tcPr>
            <w:tcW w:w="1358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864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778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F7E8F" w:rsidRPr="00971279" w:rsidTr="005F24C6">
        <w:tc>
          <w:tcPr>
            <w:tcW w:w="1358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4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8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7E8F" w:rsidRPr="00971279" w:rsidTr="005F24C6">
        <w:tc>
          <w:tcPr>
            <w:tcW w:w="1358" w:type="pct"/>
          </w:tcPr>
          <w:p w:rsidR="00FF7E8F" w:rsidRPr="00971279" w:rsidRDefault="00FF7E8F" w:rsidP="005F24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2864" w:type="pct"/>
          </w:tcPr>
          <w:p w:rsidR="00FF7E8F" w:rsidRPr="00971279" w:rsidRDefault="00FF7E8F" w:rsidP="005F24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Сотрудники, участвующие в организации библиотечного, библиографического и информационного обслуживания пользователей, осуществляют телефонное консультирование заинтересованных лиц, в том числе  по вопросам проведения мероприятий, информации о возрастном ограничении при посещении мероприятий.</w:t>
            </w:r>
          </w:p>
        </w:tc>
        <w:tc>
          <w:tcPr>
            <w:tcW w:w="778" w:type="pct"/>
          </w:tcPr>
          <w:p w:rsidR="00FF7E8F" w:rsidRPr="00971279" w:rsidRDefault="00FF7E8F" w:rsidP="005F24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мере обращения </w:t>
            </w:r>
          </w:p>
        </w:tc>
      </w:tr>
      <w:tr w:rsidR="00FF7E8F" w:rsidRPr="00971279" w:rsidTr="005F24C6">
        <w:tc>
          <w:tcPr>
            <w:tcW w:w="1358" w:type="pct"/>
          </w:tcPr>
          <w:p w:rsidR="00FF7E8F" w:rsidRPr="00971279" w:rsidRDefault="00FF7E8F" w:rsidP="005F24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при личном общении</w:t>
            </w:r>
          </w:p>
        </w:tc>
        <w:tc>
          <w:tcPr>
            <w:tcW w:w="2864" w:type="pct"/>
          </w:tcPr>
          <w:p w:rsidR="00FF7E8F" w:rsidRPr="00971279" w:rsidRDefault="00FF7E8F" w:rsidP="005F24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Сотрудники, участвующие в организации библиотечного, библиографического и информационного обслуживания пользователей, осуществляют устное консультирование заинтересованных лиц при их личном обращении, в том </w:t>
            </w:r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числе  по</w:t>
            </w:r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вопросам проведения мероприятий, информации о возрастном ограничении при посещении мероприятий. </w:t>
            </w:r>
          </w:p>
        </w:tc>
        <w:tc>
          <w:tcPr>
            <w:tcW w:w="778" w:type="pct"/>
          </w:tcPr>
          <w:p w:rsidR="00FF7E8F" w:rsidRPr="00971279" w:rsidRDefault="00FF7E8F" w:rsidP="005F24C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</w:tr>
      <w:tr w:rsidR="00FF7E8F" w:rsidRPr="00971279" w:rsidTr="005F24C6">
        <w:tc>
          <w:tcPr>
            <w:tcW w:w="1358" w:type="pct"/>
          </w:tcPr>
          <w:p w:rsidR="00FF7E8F" w:rsidRPr="00971279" w:rsidRDefault="00FF7E8F" w:rsidP="005F24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в печатных средствах массовой информации (газеты, журналы, проспекты)</w:t>
            </w:r>
          </w:p>
        </w:tc>
        <w:tc>
          <w:tcPr>
            <w:tcW w:w="2864" w:type="pct"/>
          </w:tcPr>
          <w:p w:rsidR="00FF7E8F" w:rsidRPr="00971279" w:rsidRDefault="00FF7E8F" w:rsidP="005F2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целом об учреждении, по отдельным направлениям деятельности, по отдельным значимым датам и событиям, анонсы и афиши мероприятий и выставок </w:t>
            </w: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применением маркировки знаком информационной продукции); </w:t>
            </w: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режиме работы учреждения.</w:t>
            </w:r>
          </w:p>
          <w:p w:rsidR="00FF7E8F" w:rsidRPr="00971279" w:rsidRDefault="00FF7E8F" w:rsidP="005F24C6">
            <w:pPr>
              <w:shd w:val="clear" w:color="auto" w:fill="FFFFFF"/>
              <w:tabs>
                <w:tab w:val="left" w:pos="47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Информационные сообщения об услугах, информация о библиотечном фонде, контактная информация.</w:t>
            </w:r>
          </w:p>
        </w:tc>
        <w:tc>
          <w:tcPr>
            <w:tcW w:w="778" w:type="pct"/>
          </w:tcPr>
          <w:p w:rsidR="00FF7E8F" w:rsidRPr="00971279" w:rsidRDefault="00FF7E8F" w:rsidP="005F24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  <w:tr w:rsidR="00FF7E8F" w:rsidRPr="00971279" w:rsidTr="005F24C6">
        <w:tc>
          <w:tcPr>
            <w:tcW w:w="1358" w:type="pct"/>
          </w:tcPr>
          <w:p w:rsidR="00FF7E8F" w:rsidRPr="00971279" w:rsidRDefault="00FF7E8F" w:rsidP="005F24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в электронных средствах массовой информации на телевидении и радио (интервью, анонсы, сюжеты, тематические программы и специальные выпуски)</w:t>
            </w:r>
          </w:p>
        </w:tc>
        <w:tc>
          <w:tcPr>
            <w:tcW w:w="2864" w:type="pct"/>
          </w:tcPr>
          <w:p w:rsidR="00FF7E8F" w:rsidRPr="00971279" w:rsidRDefault="00FF7E8F" w:rsidP="005F24C6">
            <w:pPr>
              <w:shd w:val="clear" w:color="auto" w:fill="FFFFFF"/>
              <w:tabs>
                <w:tab w:val="left" w:pos="4700"/>
              </w:tabs>
              <w:suppressAutoHyphens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названии, дате (периоде), времени проводимого(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) мероприятия (й);</w:t>
            </w:r>
          </w:p>
          <w:p w:rsidR="00FF7E8F" w:rsidRPr="00971279" w:rsidRDefault="00FF7E8F" w:rsidP="005F24C6">
            <w:pPr>
              <w:shd w:val="clear" w:color="auto" w:fill="FFFFFF"/>
              <w:tabs>
                <w:tab w:val="left" w:pos="4700"/>
              </w:tabs>
              <w:suppressAutoHyphens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об адресе, маршрутах проезда и номерах телефонов организации</w:t>
            </w:r>
          </w:p>
          <w:p w:rsidR="00FF7E8F" w:rsidRPr="00971279" w:rsidRDefault="00FF7E8F" w:rsidP="005F24C6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возрастном ограничении при посещении мероприятий</w:t>
            </w:r>
          </w:p>
        </w:tc>
        <w:tc>
          <w:tcPr>
            <w:tcW w:w="778" w:type="pct"/>
          </w:tcPr>
          <w:p w:rsidR="00FF7E8F" w:rsidRPr="00971279" w:rsidRDefault="00FF7E8F" w:rsidP="005F24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обновления информации, но не реже 1 раза в месяц</w:t>
            </w:r>
          </w:p>
        </w:tc>
      </w:tr>
      <w:tr w:rsidR="00FF7E8F" w:rsidRPr="00971279" w:rsidTr="005F24C6">
        <w:tc>
          <w:tcPr>
            <w:tcW w:w="1358" w:type="pct"/>
          </w:tcPr>
          <w:p w:rsidR="00FF7E8F" w:rsidRPr="00971279" w:rsidRDefault="00FF7E8F" w:rsidP="005F24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2864" w:type="pct"/>
          </w:tcPr>
          <w:p w:rsidR="00FF7E8F" w:rsidRPr="00971279" w:rsidRDefault="00FF7E8F" w:rsidP="005F24C6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Наименование учреждения.</w:t>
            </w:r>
          </w:p>
          <w:p w:rsidR="00FF7E8F" w:rsidRPr="00971279" w:rsidRDefault="00FF7E8F" w:rsidP="005F24C6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Режим работы библиотеки.</w:t>
            </w:r>
          </w:p>
          <w:p w:rsidR="00FF7E8F" w:rsidRPr="00971279" w:rsidRDefault="00FF7E8F" w:rsidP="005F24C6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При необходимости у входа в здание устанавливается информационный щит либо вывешивается растяжка с информацией о наименовании мероприятия, его месте и времени проведения и иными необходимыми для посетителей мероприятия сведениями, о возрастном ограничении при посещении мероприятий</w:t>
            </w:r>
          </w:p>
        </w:tc>
        <w:tc>
          <w:tcPr>
            <w:tcW w:w="778" w:type="pct"/>
          </w:tcPr>
          <w:p w:rsidR="00FF7E8F" w:rsidRPr="00971279" w:rsidRDefault="00FF7E8F" w:rsidP="005F24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мере обновления информации, </w:t>
            </w:r>
          </w:p>
        </w:tc>
      </w:tr>
      <w:tr w:rsidR="00FF7E8F" w:rsidRPr="00971279" w:rsidTr="005F24C6">
        <w:tc>
          <w:tcPr>
            <w:tcW w:w="1358" w:type="pct"/>
          </w:tcPr>
          <w:p w:rsidR="00FF7E8F" w:rsidRPr="00971279" w:rsidRDefault="00FF7E8F" w:rsidP="005F24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2864" w:type="pct"/>
          </w:tcPr>
          <w:p w:rsidR="00FF7E8F" w:rsidRPr="00971279" w:rsidRDefault="00FF7E8F" w:rsidP="005F24C6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здании, где планируется проведение мероприятия, при необходимости размещаются информационные щиты, указатели, позволяющие посетителям мероприятия легко сориентироваться внутри здания, а также: 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сведения о графике работы учреждения;  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утвержденный перечень услуг с указанием условий предоставления и цен; 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номерах телефонов учреждения; 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сведения об учредителе с указанием ФИО, должности, номера телефона должностного лица;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о </w:t>
            </w:r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руководстве  учреждения</w:t>
            </w:r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с указанием ФИО, должности, номера телефона, времени и месте приема посетителей; 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порядок рассмотрения жалоб на качество предоставляемых государственных услуг.</w:t>
            </w:r>
          </w:p>
        </w:tc>
        <w:tc>
          <w:tcPr>
            <w:tcW w:w="778" w:type="pct"/>
          </w:tcPr>
          <w:p w:rsidR="00FF7E8F" w:rsidRPr="00971279" w:rsidRDefault="00FF7E8F" w:rsidP="005F24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По мере обновления информации</w:t>
            </w:r>
          </w:p>
        </w:tc>
      </w:tr>
      <w:tr w:rsidR="00FF7E8F" w:rsidRPr="00971279" w:rsidTr="005F24C6">
        <w:tc>
          <w:tcPr>
            <w:tcW w:w="1358" w:type="pct"/>
          </w:tcPr>
          <w:p w:rsidR="00FF7E8F" w:rsidRPr="00971279" w:rsidRDefault="00FF7E8F" w:rsidP="005F24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на Интернет-сайте (веб-странице) учреждения</w:t>
            </w:r>
          </w:p>
          <w:p w:rsidR="00FF7E8F" w:rsidRPr="00971279" w:rsidRDefault="00FF7E8F" w:rsidP="005F24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Pr="0097127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www.sibdisnet.ru</w:t>
              </w:r>
            </w:hyperlink>
          </w:p>
        </w:tc>
        <w:tc>
          <w:tcPr>
            <w:tcW w:w="2864" w:type="pct"/>
          </w:tcPr>
          <w:p w:rsidR="00FF7E8F" w:rsidRPr="00971279" w:rsidRDefault="00FF7E8F" w:rsidP="005F24C6">
            <w:p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На сайте учреждения размещается информация о проводимых мероприятиях с указанием наименования, даты (периода), времени проведения, а также 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сведения о графике работы учреждения;  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утвержденный перечень услуг с указанием условий предоставления и цен; 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номерах телефонов учреждения; 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сведения об учредителе с указанием ФИО, должности, номера телефона должностного лица;  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о </w:t>
            </w:r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руководстве  учреждения</w:t>
            </w:r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с указанием ФИО, должности, номера телефона, времени и месте приема посетителей; 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порядок рассмотрения жалоб на качество предоставляемых государственных услуг.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возрастном ограничении при посещении мероприятий; </w:t>
            </w:r>
          </w:p>
          <w:p w:rsidR="00FF7E8F" w:rsidRPr="00971279" w:rsidRDefault="00FF7E8F" w:rsidP="005F24C6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льготах и порядке их предоставления отдельным категория граждан  </w:t>
            </w:r>
          </w:p>
        </w:tc>
        <w:tc>
          <w:tcPr>
            <w:tcW w:w="778" w:type="pct"/>
          </w:tcPr>
          <w:p w:rsidR="00FF7E8F" w:rsidRPr="00971279" w:rsidRDefault="00FF7E8F" w:rsidP="005F24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  <w:tr w:rsidR="00FF7E8F" w:rsidRPr="00971279" w:rsidTr="005F24C6">
        <w:tc>
          <w:tcPr>
            <w:tcW w:w="1358" w:type="pct"/>
          </w:tcPr>
          <w:p w:rsidR="00FF7E8F" w:rsidRPr="00971279" w:rsidRDefault="00FF7E8F" w:rsidP="005F24C6">
            <w:pPr>
              <w:tabs>
                <w:tab w:val="left" w:pos="72"/>
                <w:tab w:val="left" w:pos="561"/>
              </w:tabs>
              <w:snapToGrid w:val="0"/>
              <w:spacing w:after="0" w:line="240" w:lineRule="auto"/>
              <w:ind w:right="1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Рекламная продукция на бумажных носителях (листовки,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флаеры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, буклеты и т.д.)</w:t>
            </w:r>
          </w:p>
        </w:tc>
        <w:tc>
          <w:tcPr>
            <w:tcW w:w="2864" w:type="pct"/>
          </w:tcPr>
          <w:p w:rsidR="00FF7E8F" w:rsidRPr="00971279" w:rsidRDefault="00FF7E8F" w:rsidP="005F2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проводимых мероприятиях, предоставляемых услугах </w:t>
            </w: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применением маркировки знаком информационной продукции)</w:t>
            </w:r>
          </w:p>
          <w:p w:rsidR="00FF7E8F" w:rsidRPr="00971279" w:rsidRDefault="00FF7E8F" w:rsidP="005F2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Контактная информация.</w:t>
            </w:r>
          </w:p>
        </w:tc>
        <w:tc>
          <w:tcPr>
            <w:tcW w:w="778" w:type="pct"/>
          </w:tcPr>
          <w:p w:rsidR="00FF7E8F" w:rsidRPr="00971279" w:rsidRDefault="00FF7E8F" w:rsidP="005F24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</w:tbl>
    <w:p w:rsidR="00FF7E8F" w:rsidRDefault="00FF7E8F" w:rsidP="00FF7E8F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FF7E8F" w:rsidRPr="00971279" w:rsidRDefault="00FF7E8F" w:rsidP="00FF7E8F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Часть II. Сведения о выполняемых работах</w:t>
      </w:r>
    </w:p>
    <w:p w:rsidR="00FF7E8F" w:rsidRPr="00971279" w:rsidRDefault="00FF7E8F" w:rsidP="00FF7E8F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FF7E8F" w:rsidRPr="00971279" w:rsidRDefault="00FF7E8F" w:rsidP="00FF7E8F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Раздел 1</w:t>
      </w:r>
    </w:p>
    <w:tbl>
      <w:tblPr>
        <w:tblW w:w="1551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28"/>
        <w:gridCol w:w="2129"/>
        <w:gridCol w:w="1556"/>
      </w:tblGrid>
      <w:tr w:rsidR="00FF7E8F" w:rsidRPr="00971279" w:rsidTr="005F24C6">
        <w:trPr>
          <w:trHeight w:val="675"/>
        </w:trPr>
        <w:tc>
          <w:tcPr>
            <w:tcW w:w="11828" w:type="dxa"/>
            <w:tcBorders>
              <w:top w:val="nil"/>
              <w:left w:val="nil"/>
              <w:bottom w:val="nil"/>
              <w:right w:val="nil"/>
            </w:tcBorders>
          </w:tcPr>
          <w:p w:rsidR="00FF7E8F" w:rsidRPr="00971279" w:rsidRDefault="00FF7E8F" w:rsidP="005F24C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1. Наименование государственной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Формирование, учет, изучение, обеспечение физического сохранения и безопасности фондов библиотек, включая оцифровку фондов 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 по                                        (отраслевому)                                                                          перечню или                                                                         региональному                                                                                перечню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3E59">
              <w:rPr>
                <w:rFonts w:ascii="Times New Roman" w:hAnsi="Times New Roman"/>
                <w:sz w:val="24"/>
                <w:szCs w:val="24"/>
              </w:rPr>
              <w:t>4022</w:t>
            </w:r>
          </w:p>
        </w:tc>
      </w:tr>
      <w:tr w:rsidR="00FF7E8F" w:rsidRPr="00971279" w:rsidTr="005F24C6">
        <w:trPr>
          <w:trHeight w:val="281"/>
        </w:trPr>
        <w:tc>
          <w:tcPr>
            <w:tcW w:w="11828" w:type="dxa"/>
            <w:tcBorders>
              <w:top w:val="nil"/>
              <w:left w:val="nil"/>
              <w:right w:val="nil"/>
            </w:tcBorders>
          </w:tcPr>
          <w:p w:rsidR="00FF7E8F" w:rsidRPr="00971279" w:rsidRDefault="00FF7E8F" w:rsidP="005F24C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2. Категории потребителей государственной работы Физические лица, в интересах общества</w:t>
            </w:r>
          </w:p>
          <w:p w:rsidR="00FF7E8F" w:rsidRPr="00971279" w:rsidRDefault="00FF7E8F" w:rsidP="005F24C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E8F" w:rsidRPr="00971279" w:rsidRDefault="00FF7E8F" w:rsidP="005F2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971279" w:rsidRDefault="00FF7E8F" w:rsidP="005F2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 Показатели, характеризующие объем и (или) качество государственной работы:</w:t>
      </w:r>
    </w:p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F7E8F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3.1. Показатели, характеризующие качество государственной работы</w:t>
      </w:r>
    </w:p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7"/>
        <w:tblW w:w="505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8"/>
        <w:gridCol w:w="1402"/>
        <w:gridCol w:w="522"/>
        <w:gridCol w:w="744"/>
        <w:gridCol w:w="843"/>
        <w:gridCol w:w="1123"/>
        <w:gridCol w:w="2050"/>
        <w:gridCol w:w="744"/>
        <w:gridCol w:w="520"/>
        <w:gridCol w:w="909"/>
        <w:gridCol w:w="881"/>
        <w:gridCol w:w="971"/>
        <w:gridCol w:w="915"/>
        <w:gridCol w:w="1444"/>
        <w:gridCol w:w="741"/>
      </w:tblGrid>
      <w:tr w:rsidR="00FF7E8F" w:rsidRPr="00971279" w:rsidTr="005F24C6">
        <w:trPr>
          <w:trHeight w:val="591"/>
        </w:trPr>
        <w:tc>
          <w:tcPr>
            <w:tcW w:w="562" w:type="pct"/>
            <w:vMerge w:val="restart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Уникальный номер реестровой записи</w:t>
            </w:r>
          </w:p>
        </w:tc>
        <w:tc>
          <w:tcPr>
            <w:tcW w:w="858" w:type="pct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государственной работы (по справочникам)</w:t>
            </w:r>
          </w:p>
        </w:tc>
        <w:tc>
          <w:tcPr>
            <w:tcW w:w="632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государственной работы (по справочникам)</w:t>
            </w:r>
          </w:p>
        </w:tc>
        <w:tc>
          <w:tcPr>
            <w:tcW w:w="1065" w:type="pct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государственной работы</w:t>
            </w:r>
          </w:p>
        </w:tc>
        <w:tc>
          <w:tcPr>
            <w:tcW w:w="887" w:type="pct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государственной  работы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установленных показателей качества государственной работы</w:t>
            </w:r>
          </w:p>
        </w:tc>
        <w:tc>
          <w:tcPr>
            <w:tcW w:w="238" w:type="pct"/>
            <w:vMerge w:val="restart"/>
            <w:tcBorders>
              <w:right w:val="single" w:sz="4" w:space="0" w:color="auto"/>
            </w:tcBorders>
          </w:tcPr>
          <w:p w:rsidR="00FF7E8F" w:rsidRPr="003B7601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 xml:space="preserve">Результаты оценки степени значимости показателя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FF7E8F" w:rsidRPr="00971279" w:rsidTr="005F24C6">
        <w:tc>
          <w:tcPr>
            <w:tcW w:w="562" w:type="pct"/>
            <w:vMerge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68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361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659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406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2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7E8F" w:rsidRPr="00971279" w:rsidRDefault="00FF7E8F" w:rsidP="005F24C6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</w:p>
          <w:p w:rsidR="00FF7E8F" w:rsidRPr="00971279" w:rsidRDefault="00FF7E8F" w:rsidP="005F24C6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7E8F" w:rsidRPr="00971279" w:rsidRDefault="00FF7E8F" w:rsidP="005F24C6">
            <w:pPr>
              <w:spacing w:after="1" w:line="200" w:lineRule="atLeast"/>
              <w:ind w:left="-63" w:right="-12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83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312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FF7E8F" w:rsidRPr="00971279" w:rsidRDefault="00FF7E8F" w:rsidP="005F24C6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7E8F" w:rsidRPr="00971279" w:rsidRDefault="00FF7E8F" w:rsidP="005F24C6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294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464" w:type="pct"/>
            <w:vMerge w:val="restar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абсолют-ных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  <w:tc>
          <w:tcPr>
            <w:tcW w:w="238" w:type="pct"/>
            <w:vMerge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c>
          <w:tcPr>
            <w:tcW w:w="562" w:type="pct"/>
            <w:vMerge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67" w:type="pct"/>
          </w:tcPr>
          <w:p w:rsidR="00FF7E8F" w:rsidRPr="00971279" w:rsidRDefault="00FF7E8F" w:rsidP="005F24C6">
            <w:pPr>
              <w:spacing w:after="1" w:line="200" w:lineRule="atLeast"/>
              <w:ind w:left="-6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3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92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c>
          <w:tcPr>
            <w:tcW w:w="562" w:type="pct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1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9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4" w:type="pc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F7E8F" w:rsidRPr="00971279" w:rsidTr="005F24C6">
        <w:trPr>
          <w:trHeight w:val="598"/>
        </w:trPr>
        <w:tc>
          <w:tcPr>
            <w:tcW w:w="562" w:type="pct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00987">
              <w:rPr>
                <w:rFonts w:ascii="Times New Roman" w:hAnsi="Times New Roman"/>
                <w:sz w:val="24"/>
                <w:szCs w:val="24"/>
              </w:rPr>
              <w:t>910111.P.57.1.40220001001</w:t>
            </w:r>
          </w:p>
        </w:tc>
        <w:tc>
          <w:tcPr>
            <w:tcW w:w="451" w:type="pct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онды библиотеки</w:t>
            </w:r>
          </w:p>
        </w:tc>
        <w:tc>
          <w:tcPr>
            <w:tcW w:w="168" w:type="pct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659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Обновляемость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книжного фонда</w:t>
            </w:r>
          </w:p>
        </w:tc>
        <w:tc>
          <w:tcPr>
            <w:tcW w:w="239" w:type="pct"/>
          </w:tcPr>
          <w:p w:rsidR="00FF7E8F" w:rsidRPr="00971279" w:rsidRDefault="00FF7E8F" w:rsidP="005F24C6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279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167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2" w:type="pct"/>
            <w:shd w:val="clear" w:color="auto" w:fill="auto"/>
          </w:tcPr>
          <w:p w:rsidR="00FF7E8F" w:rsidRPr="00F94E12" w:rsidRDefault="00FF7E8F" w:rsidP="005F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12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auto"/>
          </w:tcPr>
          <w:p w:rsidR="00FF7E8F" w:rsidRPr="00F94E12" w:rsidRDefault="00FF7E8F" w:rsidP="005F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12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shd w:val="clear" w:color="auto" w:fill="auto"/>
          </w:tcPr>
          <w:p w:rsidR="00FF7E8F" w:rsidRPr="00F94E12" w:rsidRDefault="00FF7E8F" w:rsidP="005F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12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" w:type="pct"/>
          </w:tcPr>
          <w:p w:rsidR="00FF7E8F" w:rsidRPr="00991835" w:rsidRDefault="00FF7E8F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35">
              <w:rPr>
                <w:rFonts w:ascii="Times New Roman" w:hAnsi="Times New Roman"/>
                <w:sz w:val="24"/>
                <w:szCs w:val="24"/>
              </w:rPr>
              <w:t>0,04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auto"/>
          </w:tcPr>
          <w:p w:rsidR="00FF7E8F" w:rsidRPr="00991835" w:rsidRDefault="00FF7E8F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F7E8F" w:rsidRPr="00991835" w:rsidRDefault="00FF7E8F" w:rsidP="005F24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F7E8F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ab/>
        <w:t>3.2. Показатели, характеризующие объем работы</w:t>
      </w:r>
    </w:p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9"/>
        <w:gridCol w:w="910"/>
        <w:gridCol w:w="600"/>
        <w:gridCol w:w="612"/>
        <w:gridCol w:w="652"/>
        <w:gridCol w:w="1021"/>
        <w:gridCol w:w="1163"/>
        <w:gridCol w:w="735"/>
        <w:gridCol w:w="581"/>
        <w:gridCol w:w="2184"/>
        <w:gridCol w:w="874"/>
        <w:gridCol w:w="732"/>
        <w:gridCol w:w="292"/>
        <w:gridCol w:w="587"/>
        <w:gridCol w:w="732"/>
        <w:gridCol w:w="600"/>
        <w:gridCol w:w="618"/>
        <w:gridCol w:w="95"/>
        <w:gridCol w:w="597"/>
        <w:gridCol w:w="732"/>
        <w:gridCol w:w="123"/>
      </w:tblGrid>
      <w:tr w:rsidR="00FF7E8F" w:rsidRPr="00971279" w:rsidTr="005F24C6">
        <w:trPr>
          <w:gridAfter w:val="1"/>
          <w:wAfter w:w="40" w:type="pct"/>
        </w:trPr>
        <w:tc>
          <w:tcPr>
            <w:tcW w:w="305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Уни-каль-ный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реест-ровой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690" w:type="pct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544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516" w:type="pct"/>
            <w:gridSpan w:val="4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08" w:type="pct"/>
            <w:gridSpan w:val="4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665" w:type="pct"/>
            <w:gridSpan w:val="4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432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FF7E8F" w:rsidRPr="00971279" w:rsidTr="005F24C6">
        <w:trPr>
          <w:gridAfter w:val="1"/>
          <w:wAfter w:w="40" w:type="pct"/>
        </w:trPr>
        <w:tc>
          <w:tcPr>
            <w:tcW w:w="305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95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Платность/бесплатность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78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428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0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опи-сание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-ты</w:t>
            </w:r>
          </w:p>
        </w:tc>
        <w:tc>
          <w:tcPr>
            <w:tcW w:w="284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FF7E8F" w:rsidRPr="00971279" w:rsidRDefault="00FF7E8F" w:rsidP="005F24C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FF7E8F" w:rsidRPr="00971279" w:rsidRDefault="00FF7E8F" w:rsidP="005F24C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38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FF7E8F" w:rsidRPr="00971279" w:rsidRDefault="00FF7E8F" w:rsidP="005F24C6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86" w:type="pct"/>
            <w:gridSpan w:val="2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38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20__ год 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95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FF7E8F" w:rsidRPr="00971279" w:rsidRDefault="00FF7E8F" w:rsidP="005F24C6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32" w:type="pct"/>
            <w:gridSpan w:val="2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94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 центах</w:t>
            </w:r>
          </w:p>
        </w:tc>
        <w:tc>
          <w:tcPr>
            <w:tcW w:w="238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-лют-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FF7E8F" w:rsidRPr="00971279" w:rsidTr="005F24C6">
        <w:trPr>
          <w:gridAfter w:val="1"/>
          <w:wAfter w:w="40" w:type="pct"/>
        </w:trPr>
        <w:tc>
          <w:tcPr>
            <w:tcW w:w="305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F7E8F" w:rsidRPr="00971279" w:rsidRDefault="00FF7E8F" w:rsidP="005F24C6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FF7E8F" w:rsidRPr="00971279" w:rsidRDefault="00FF7E8F" w:rsidP="005F24C6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-нова-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9" w:type="pct"/>
          </w:tcPr>
          <w:p w:rsidR="00FF7E8F" w:rsidRPr="00971279" w:rsidRDefault="00FF7E8F" w:rsidP="005F24C6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F7E8F" w:rsidRPr="00971279" w:rsidRDefault="00FF7E8F" w:rsidP="005F24C6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4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10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rPr>
          <w:gridAfter w:val="1"/>
          <w:wAfter w:w="40" w:type="pct"/>
        </w:trPr>
        <w:tc>
          <w:tcPr>
            <w:tcW w:w="305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6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8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2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4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F7E8F" w:rsidRPr="00971279" w:rsidTr="005F24C6">
        <w:trPr>
          <w:gridAfter w:val="1"/>
          <w:wAfter w:w="40" w:type="pct"/>
          <w:trHeight w:val="1614"/>
        </w:trPr>
        <w:tc>
          <w:tcPr>
            <w:tcW w:w="305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87">
              <w:rPr>
                <w:rFonts w:ascii="Times New Roman" w:hAnsi="Times New Roman"/>
                <w:sz w:val="24"/>
                <w:szCs w:val="24"/>
              </w:rPr>
              <w:lastRenderedPageBreak/>
              <w:t>910111.P.57.1.40220001001</w:t>
            </w:r>
          </w:p>
        </w:tc>
        <w:tc>
          <w:tcPr>
            <w:tcW w:w="296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фонды библиотеки</w:t>
            </w:r>
          </w:p>
        </w:tc>
        <w:tc>
          <w:tcPr>
            <w:tcW w:w="195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78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Кол-во  документов</w:t>
            </w:r>
          </w:p>
        </w:tc>
        <w:tc>
          <w:tcPr>
            <w:tcW w:w="239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89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710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Комплектование фонда, обработка документов, редактирование библиотечного фонда</w:t>
            </w:r>
          </w:p>
        </w:tc>
        <w:tc>
          <w:tcPr>
            <w:tcW w:w="284" w:type="pct"/>
            <w:shd w:val="clear" w:color="auto" w:fill="auto"/>
          </w:tcPr>
          <w:p w:rsidR="00FF7E8F" w:rsidRPr="00604CC6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CC6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238" w:type="pct"/>
            <w:shd w:val="clear" w:color="auto" w:fill="auto"/>
          </w:tcPr>
          <w:p w:rsidR="00FF7E8F" w:rsidRPr="00604CC6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CC6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286" w:type="pct"/>
            <w:gridSpan w:val="2"/>
            <w:shd w:val="clear" w:color="auto" w:fill="auto"/>
          </w:tcPr>
          <w:p w:rsidR="00FF7E8F" w:rsidRPr="00604CC6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CC6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238" w:type="pct"/>
            <w:shd w:val="clear" w:color="auto" w:fill="auto"/>
          </w:tcPr>
          <w:p w:rsidR="00FF7E8F" w:rsidRPr="00604CC6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</w:tcPr>
          <w:p w:rsidR="00FF7E8F" w:rsidRPr="00604CC6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FF7E8F" w:rsidRPr="00604CC6" w:rsidRDefault="00FF7E8F" w:rsidP="005F24C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:rsidR="00FF7E8F" w:rsidRPr="00604CC6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" w:type="pct"/>
            <w:shd w:val="clear" w:color="auto" w:fill="auto"/>
          </w:tcPr>
          <w:p w:rsidR="00FF7E8F" w:rsidRPr="00604CC6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</w:tr>
      <w:tr w:rsidR="00FF7E8F" w:rsidRPr="00971279" w:rsidTr="005F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367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7E8F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E8F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367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FF7E8F" w:rsidRPr="00971279" w:rsidRDefault="00FF7E8F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E8F" w:rsidRPr="00971279" w:rsidRDefault="00FF7E8F" w:rsidP="005F24C6">
            <w:pPr>
              <w:tabs>
                <w:tab w:val="left" w:pos="3412"/>
              </w:tabs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1. Наименование работы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ab/>
              <w:t xml:space="preserve">Библиографическая обработка документов и создание каталогов </w:t>
            </w:r>
          </w:p>
        </w:tc>
        <w:tc>
          <w:tcPr>
            <w:tcW w:w="825" w:type="pct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E8F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5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4012</w:t>
            </w:r>
          </w:p>
        </w:tc>
      </w:tr>
      <w:tr w:rsidR="00FF7E8F" w:rsidRPr="00971279" w:rsidTr="005F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"/>
        </w:trPr>
        <w:tc>
          <w:tcPr>
            <w:tcW w:w="367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7E8F" w:rsidRPr="00971279" w:rsidRDefault="00FF7E8F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работы Физические лица, в интересах общества </w:t>
            </w:r>
          </w:p>
        </w:tc>
        <w:tc>
          <w:tcPr>
            <w:tcW w:w="825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E8F" w:rsidRPr="00971279" w:rsidRDefault="00FF7E8F" w:rsidP="005F24C6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971279" w:rsidRDefault="00FF7E8F" w:rsidP="005F2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 Показатели, характеризующие объем и (или) качество работы</w:t>
      </w:r>
    </w:p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71279">
        <w:rPr>
          <w:rFonts w:ascii="Times New Roman" w:hAnsi="Times New Roman"/>
          <w:sz w:val="24"/>
          <w:szCs w:val="24"/>
        </w:rPr>
        <w:t>3.1. Показатели, характеризующие качество работы</w:t>
      </w:r>
    </w:p>
    <w:tbl>
      <w:tblPr>
        <w:tblW w:w="156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1"/>
        <w:gridCol w:w="431"/>
        <w:gridCol w:w="567"/>
        <w:gridCol w:w="567"/>
        <w:gridCol w:w="1134"/>
        <w:gridCol w:w="2976"/>
        <w:gridCol w:w="851"/>
        <w:gridCol w:w="850"/>
        <w:gridCol w:w="1277"/>
        <w:gridCol w:w="1077"/>
        <w:gridCol w:w="1134"/>
        <w:gridCol w:w="624"/>
        <w:gridCol w:w="992"/>
        <w:gridCol w:w="850"/>
      </w:tblGrid>
      <w:tr w:rsidR="00FF7E8F" w:rsidRPr="00971279" w:rsidTr="005F24C6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-вой записи</w:t>
            </w:r>
          </w:p>
        </w:tc>
        <w:tc>
          <w:tcPr>
            <w:tcW w:w="2189" w:type="dxa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4677" w:type="dxa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88" w:type="dxa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Pr="00971279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>Результаты оценки степени значимости показателя качест</w:t>
            </w:r>
            <w:r w:rsidRPr="003B76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Pr="003B760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FF7E8F" w:rsidRPr="00971279" w:rsidTr="005F24C6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431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2976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  <w:r w:rsidRPr="0097127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7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077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1134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624" w:type="dxa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абсо-лютных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50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5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7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c>
          <w:tcPr>
            <w:tcW w:w="1134" w:type="dxa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F7E8F" w:rsidRPr="00971279" w:rsidTr="005F24C6">
        <w:trPr>
          <w:trHeight w:val="19"/>
        </w:trPr>
        <w:tc>
          <w:tcPr>
            <w:tcW w:w="1134" w:type="dxa"/>
            <w:tcBorders>
              <w:left w:val="single" w:sz="4" w:space="0" w:color="auto"/>
            </w:tcBorders>
          </w:tcPr>
          <w:p w:rsidR="00FF7E8F" w:rsidRPr="00FD3EAA" w:rsidRDefault="00FF7E8F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FD3EAA">
              <w:rPr>
                <w:rFonts w:ascii="Times New Roman" w:eastAsiaTheme="minorHAnsi" w:hAnsi="Times New Roman"/>
                <w:sz w:val="24"/>
                <w:szCs w:val="24"/>
              </w:rPr>
              <w:t>910111.P.57.1.40120001001</w:t>
            </w:r>
          </w:p>
        </w:tc>
        <w:tc>
          <w:tcPr>
            <w:tcW w:w="1191" w:type="dxa"/>
          </w:tcPr>
          <w:p w:rsidR="00FF7E8F" w:rsidRPr="003853B0" w:rsidRDefault="00FF7E8F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3B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библиографические записи</w:t>
            </w:r>
          </w:p>
        </w:tc>
        <w:tc>
          <w:tcPr>
            <w:tcW w:w="431" w:type="dxa"/>
          </w:tcPr>
          <w:p w:rsidR="00FF7E8F" w:rsidRPr="003853B0" w:rsidRDefault="00FF7E8F" w:rsidP="005F24C6">
            <w:pPr>
              <w:pStyle w:val="a8"/>
              <w:jc w:val="both"/>
            </w:pPr>
          </w:p>
        </w:tc>
        <w:tc>
          <w:tcPr>
            <w:tcW w:w="567" w:type="dxa"/>
          </w:tcPr>
          <w:p w:rsidR="00FF7E8F" w:rsidRPr="003853B0" w:rsidRDefault="00FF7E8F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E8F" w:rsidRPr="00971279" w:rsidRDefault="00FF7E8F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E8F" w:rsidRPr="00971279" w:rsidRDefault="00FF7E8F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2976" w:type="dxa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Полнота отражения фонда в электронном каталоге без учета аналитических записей</w:t>
            </w:r>
            <w:r w:rsidRPr="0097127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предоставления услуги </w:t>
            </w:r>
          </w:p>
        </w:tc>
        <w:tc>
          <w:tcPr>
            <w:tcW w:w="851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7" w:type="dxa"/>
            <w:shd w:val="clear" w:color="auto" w:fill="auto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77" w:type="dxa"/>
            <w:shd w:val="clear" w:color="auto" w:fill="auto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24" w:type="dxa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F7E8F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3.2. Показатели, характеризующие объем работы:</w:t>
      </w:r>
    </w:p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86"/>
        <w:gridCol w:w="443"/>
        <w:gridCol w:w="489"/>
        <w:gridCol w:w="683"/>
        <w:gridCol w:w="1003"/>
        <w:gridCol w:w="1399"/>
        <w:gridCol w:w="686"/>
        <w:gridCol w:w="797"/>
        <w:gridCol w:w="2331"/>
        <w:gridCol w:w="569"/>
        <w:gridCol w:w="569"/>
        <w:gridCol w:w="717"/>
        <w:gridCol w:w="388"/>
        <w:gridCol w:w="320"/>
        <w:gridCol w:w="852"/>
        <w:gridCol w:w="701"/>
        <w:gridCol w:w="92"/>
        <w:gridCol w:w="480"/>
        <w:gridCol w:w="981"/>
        <w:gridCol w:w="86"/>
      </w:tblGrid>
      <w:tr w:rsidR="00FF7E8F" w:rsidRPr="00971279" w:rsidTr="005F24C6">
        <w:trPr>
          <w:gridAfter w:val="1"/>
          <w:wAfter w:w="28" w:type="pct"/>
        </w:trPr>
        <w:tc>
          <w:tcPr>
            <w:tcW w:w="295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Уни-каль-ный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реест-ровой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591" w:type="pct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548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695" w:type="pct"/>
            <w:gridSpan w:val="4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03" w:type="pct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735" w:type="pct"/>
            <w:gridSpan w:val="4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505" w:type="pct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FF7E8F" w:rsidRPr="00971279" w:rsidTr="005F24C6">
        <w:trPr>
          <w:gridAfter w:val="1"/>
          <w:wAfter w:w="28" w:type="pct"/>
        </w:trPr>
        <w:tc>
          <w:tcPr>
            <w:tcW w:w="295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44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455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482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758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опи-сание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-ты</w:t>
            </w:r>
          </w:p>
        </w:tc>
        <w:tc>
          <w:tcPr>
            <w:tcW w:w="185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FF7E8F" w:rsidRPr="00971279" w:rsidRDefault="00FF7E8F" w:rsidP="005F24C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</w:t>
            </w:r>
          </w:p>
          <w:p w:rsidR="00FF7E8F" w:rsidRPr="00971279" w:rsidRDefault="00FF7E8F" w:rsidP="005F24C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85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</w:t>
            </w:r>
          </w:p>
          <w:p w:rsidR="00FF7E8F" w:rsidRPr="00971279" w:rsidRDefault="00FF7E8F" w:rsidP="005F24C6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33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30" w:type="pct"/>
            <w:gridSpan w:val="2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 год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77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 год </w:t>
            </w:r>
          </w:p>
          <w:p w:rsidR="00FF7E8F" w:rsidRPr="00971279" w:rsidRDefault="00FF7E8F" w:rsidP="005F24C6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28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 год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86" w:type="pct"/>
            <w:gridSpan w:val="2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в про- центах</w:t>
            </w:r>
          </w:p>
        </w:tc>
        <w:tc>
          <w:tcPr>
            <w:tcW w:w="319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-лют-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FF7E8F" w:rsidRPr="00971279" w:rsidTr="005F24C6">
        <w:trPr>
          <w:gridAfter w:val="1"/>
          <w:wAfter w:w="28" w:type="pct"/>
        </w:trPr>
        <w:tc>
          <w:tcPr>
            <w:tcW w:w="295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:rsidR="00FF7E8F" w:rsidRPr="00971279" w:rsidRDefault="00FF7E8F" w:rsidP="005F24C6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FF7E8F" w:rsidRPr="00971279" w:rsidRDefault="00FF7E8F" w:rsidP="005F24C6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-нова</w:t>
            </w:r>
          </w:p>
          <w:p w:rsidR="00FF7E8F" w:rsidRPr="00971279" w:rsidRDefault="00FF7E8F" w:rsidP="005F24C6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59" w:type="pct"/>
          </w:tcPr>
          <w:p w:rsidR="00FF7E8F" w:rsidRPr="00971279" w:rsidRDefault="00FF7E8F" w:rsidP="005F24C6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F7E8F" w:rsidRPr="00971279" w:rsidRDefault="00FF7E8F" w:rsidP="005F24C6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6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58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gridSpan w:val="2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rPr>
          <w:gridAfter w:val="1"/>
          <w:wAfter w:w="28" w:type="pct"/>
        </w:trPr>
        <w:tc>
          <w:tcPr>
            <w:tcW w:w="295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8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3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8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6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9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F7E8F" w:rsidRPr="00971279" w:rsidTr="005F24C6">
        <w:trPr>
          <w:gridAfter w:val="1"/>
          <w:wAfter w:w="28" w:type="pct"/>
        </w:trPr>
        <w:tc>
          <w:tcPr>
            <w:tcW w:w="295" w:type="pct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D3EAA">
              <w:rPr>
                <w:rFonts w:ascii="Times New Roman" w:eastAsiaTheme="minorHAnsi" w:hAnsi="Times New Roman"/>
                <w:sz w:val="24"/>
                <w:szCs w:val="24"/>
              </w:rPr>
              <w:t>910111.P.57.1.40120001001</w:t>
            </w:r>
          </w:p>
        </w:tc>
        <w:tc>
          <w:tcPr>
            <w:tcW w:w="288" w:type="pct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библиографические записи</w:t>
            </w:r>
          </w:p>
        </w:tc>
        <w:tc>
          <w:tcPr>
            <w:tcW w:w="144" w:type="pct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55" w:type="pct"/>
            <w:shd w:val="clear" w:color="auto" w:fill="FFFFFF" w:themeFill="background1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Количество внесенных в электронный каталог  записей</w:t>
            </w:r>
          </w:p>
        </w:tc>
        <w:tc>
          <w:tcPr>
            <w:tcW w:w="223" w:type="pct"/>
            <w:shd w:val="clear" w:color="auto" w:fill="FFFFFF" w:themeFill="background1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259" w:type="pct"/>
            <w:shd w:val="clear" w:color="auto" w:fill="FFFFFF" w:themeFill="background1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758" w:type="pct"/>
            <w:shd w:val="clear" w:color="auto" w:fill="FFFFFF" w:themeFill="background1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Создание записи на пополнение фонда (новые поступления, оцифровка, списание с ЭК)</w:t>
            </w:r>
          </w:p>
        </w:tc>
        <w:tc>
          <w:tcPr>
            <w:tcW w:w="185" w:type="pct"/>
            <w:shd w:val="clear" w:color="auto" w:fill="auto"/>
          </w:tcPr>
          <w:p w:rsidR="00FF7E8F" w:rsidRPr="00604CC6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85" w:type="pct"/>
            <w:shd w:val="clear" w:color="auto" w:fill="auto"/>
          </w:tcPr>
          <w:p w:rsidR="00FF7E8F" w:rsidRPr="00BD7210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21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3" w:type="pct"/>
            <w:shd w:val="clear" w:color="auto" w:fill="auto"/>
          </w:tcPr>
          <w:p w:rsidR="00FF7E8F" w:rsidRPr="00BD7210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21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FF7E8F" w:rsidRPr="00BD7210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FF7E8F" w:rsidRPr="00604CC6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FF7E8F" w:rsidRPr="00604CC6" w:rsidRDefault="00FF7E8F" w:rsidP="005F24C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gridSpan w:val="2"/>
            <w:shd w:val="clear" w:color="auto" w:fill="auto"/>
          </w:tcPr>
          <w:p w:rsidR="00FF7E8F" w:rsidRPr="00604CC6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" w:type="pct"/>
            <w:shd w:val="clear" w:color="auto" w:fill="FFFFFF" w:themeFill="background1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FF7E8F" w:rsidRPr="00971279" w:rsidTr="005F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385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7E8F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FF7E8F" w:rsidRPr="00971279" w:rsidRDefault="00FF7E8F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1. Наименование работы Методическое обеспечение в области библиотечного дела __________________________________________________________________________</w:t>
            </w:r>
          </w:p>
        </w:tc>
        <w:tc>
          <w:tcPr>
            <w:tcW w:w="639" w:type="pct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E8F" w:rsidRPr="00206313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E8F" w:rsidRPr="00206313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E8F" w:rsidRPr="00206313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313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5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206313" w:rsidRDefault="00FF7E8F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E8F" w:rsidRPr="00206313" w:rsidRDefault="00FF7E8F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313">
              <w:rPr>
                <w:rFonts w:ascii="Times New Roman" w:hAnsi="Times New Roman"/>
                <w:sz w:val="24"/>
                <w:szCs w:val="24"/>
              </w:rPr>
              <w:t>4052</w:t>
            </w:r>
          </w:p>
        </w:tc>
      </w:tr>
      <w:tr w:rsidR="00FF7E8F" w:rsidRPr="00971279" w:rsidTr="005F2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3"/>
        </w:trPr>
        <w:tc>
          <w:tcPr>
            <w:tcW w:w="385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7E8F" w:rsidRPr="00971279" w:rsidRDefault="00FF7E8F" w:rsidP="005F24C6">
            <w:pPr>
              <w:spacing w:after="1"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работы </w:t>
            </w:r>
            <w:r w:rsidRPr="00971279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лица, в интересах общества</w:t>
            </w:r>
          </w:p>
          <w:p w:rsidR="00FF7E8F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F7E8F" w:rsidRPr="00971279" w:rsidRDefault="00FF7E8F" w:rsidP="005F24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3. Показатели, характеризующие объем и (или) качество работы</w:t>
            </w:r>
          </w:p>
        </w:tc>
        <w:tc>
          <w:tcPr>
            <w:tcW w:w="639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E8F" w:rsidRPr="00971279" w:rsidRDefault="00FF7E8F" w:rsidP="005F24C6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971279" w:rsidRDefault="00FF7E8F" w:rsidP="005F2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E8F" w:rsidRDefault="00FF7E8F" w:rsidP="00FF7E8F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3.1. Показатели, характеризующие качество работы:</w:t>
      </w:r>
    </w:p>
    <w:p w:rsidR="00FF7E8F" w:rsidRPr="00971279" w:rsidRDefault="00FF7E8F" w:rsidP="00FF7E8F">
      <w:pPr>
        <w:spacing w:after="0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567"/>
        <w:gridCol w:w="284"/>
        <w:gridCol w:w="709"/>
        <w:gridCol w:w="993"/>
        <w:gridCol w:w="4109"/>
        <w:gridCol w:w="850"/>
        <w:gridCol w:w="567"/>
        <w:gridCol w:w="850"/>
        <w:gridCol w:w="992"/>
        <w:gridCol w:w="709"/>
        <w:gridCol w:w="711"/>
        <w:gridCol w:w="956"/>
        <w:gridCol w:w="744"/>
      </w:tblGrid>
      <w:tr w:rsidR="00FF7E8F" w:rsidRPr="00971279" w:rsidTr="005F24C6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вой записи</w:t>
            </w:r>
          </w:p>
        </w:tc>
        <w:tc>
          <w:tcPr>
            <w:tcW w:w="2189" w:type="dxa"/>
            <w:gridSpan w:val="3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характеризующий содержание работы </w:t>
            </w:r>
          </w:p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702" w:type="dxa"/>
            <w:gridSpan w:val="2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 работы </w:t>
            </w:r>
          </w:p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5526" w:type="dxa"/>
            <w:gridSpan w:val="3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качества работы</w:t>
            </w:r>
          </w:p>
        </w:tc>
        <w:tc>
          <w:tcPr>
            <w:tcW w:w="2551" w:type="dxa"/>
            <w:gridSpan w:val="3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качества работы</w:t>
            </w:r>
          </w:p>
        </w:tc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FF7E8F" w:rsidRPr="003B7601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оценки степе</w:t>
            </w:r>
            <w:r w:rsidRPr="003B76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 значимости показателя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FF7E8F" w:rsidRPr="00971279" w:rsidTr="005F24C6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4109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ind w:left="-1055" w:firstLine="10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417" w:type="dxa"/>
            <w:gridSpan w:val="2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992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709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711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абсо-лютных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567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7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c>
          <w:tcPr>
            <w:tcW w:w="1134" w:type="dxa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F7E8F" w:rsidRPr="00971279" w:rsidTr="005F24C6">
        <w:tc>
          <w:tcPr>
            <w:tcW w:w="1134" w:type="dxa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87">
              <w:rPr>
                <w:rFonts w:ascii="Times New Roman" w:hAnsi="Times New Roman"/>
                <w:sz w:val="24"/>
                <w:szCs w:val="24"/>
              </w:rPr>
              <w:t>910111.P.57.1.40520001001</w:t>
            </w:r>
          </w:p>
        </w:tc>
        <w:tc>
          <w:tcPr>
            <w:tcW w:w="1338" w:type="dxa"/>
          </w:tcPr>
          <w:p w:rsidR="00FF7E8F" w:rsidRPr="00971279" w:rsidRDefault="00FF7E8F" w:rsidP="005F24C6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567" w:type="dxa"/>
          </w:tcPr>
          <w:p w:rsidR="00FF7E8F" w:rsidRPr="00971279" w:rsidRDefault="00FF7E8F" w:rsidP="005F24C6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7E8F" w:rsidRPr="00971279" w:rsidRDefault="00FF7E8F" w:rsidP="005F24C6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E8F" w:rsidRPr="00971279" w:rsidRDefault="00FF7E8F" w:rsidP="005F24C6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7E8F" w:rsidRPr="00971279" w:rsidRDefault="00FF7E8F" w:rsidP="005F24C6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109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Доля посетителей обучающих мероприятий, удовлетворенных качеством проведенных мероприятий</w:t>
            </w:r>
          </w:p>
        </w:tc>
        <w:tc>
          <w:tcPr>
            <w:tcW w:w="850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567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50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992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11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F7E8F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FF7E8F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3.2. Показатели, характеризующие объем работы</w:t>
      </w:r>
    </w:p>
    <w:p w:rsidR="00FF7E8F" w:rsidRPr="00971279" w:rsidRDefault="00FF7E8F" w:rsidP="00FF7E8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7"/>
        <w:gridCol w:w="889"/>
        <w:gridCol w:w="449"/>
        <w:gridCol w:w="567"/>
        <w:gridCol w:w="418"/>
        <w:gridCol w:w="833"/>
        <w:gridCol w:w="1328"/>
        <w:gridCol w:w="709"/>
        <w:gridCol w:w="508"/>
        <w:gridCol w:w="3753"/>
        <w:gridCol w:w="700"/>
        <w:gridCol w:w="687"/>
        <w:gridCol w:w="551"/>
        <w:gridCol w:w="709"/>
        <w:gridCol w:w="530"/>
        <w:gridCol w:w="576"/>
        <w:gridCol w:w="703"/>
        <w:gridCol w:w="656"/>
      </w:tblGrid>
      <w:tr w:rsidR="00FF7E8F" w:rsidRPr="00971279" w:rsidTr="005F24C6">
        <w:tc>
          <w:tcPr>
            <w:tcW w:w="296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Уни-каль-ный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реест-ровой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615" w:type="pct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404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033" w:type="pct"/>
            <w:gridSpan w:val="4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26" w:type="pct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586" w:type="pct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439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FF7E8F" w:rsidRPr="00971279" w:rsidTr="005F24C6">
        <w:tc>
          <w:tcPr>
            <w:tcW w:w="296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45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Платность/ бесплатность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429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392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12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рабо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26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FF7E8F" w:rsidRPr="00971279" w:rsidRDefault="00FF7E8F" w:rsidP="005F24C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22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FF7E8F" w:rsidRPr="00971279" w:rsidRDefault="00FF7E8F" w:rsidP="005F24C6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78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29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20__ год 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71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FF7E8F" w:rsidRPr="00971279" w:rsidRDefault="00FF7E8F" w:rsidP="005F24C6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86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27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 центах</w:t>
            </w:r>
          </w:p>
        </w:tc>
        <w:tc>
          <w:tcPr>
            <w:tcW w:w="213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-лют-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FF7E8F" w:rsidRPr="00971279" w:rsidTr="005F24C6">
        <w:tc>
          <w:tcPr>
            <w:tcW w:w="296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FF7E8F" w:rsidRPr="00971279" w:rsidRDefault="00FF7E8F" w:rsidP="005F24C6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FF7E8F" w:rsidRPr="00971279" w:rsidRDefault="00FF7E8F" w:rsidP="005F24C6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-нова-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4" w:type="pct"/>
          </w:tcPr>
          <w:p w:rsidR="00FF7E8F" w:rsidRPr="00971279" w:rsidRDefault="00FF7E8F" w:rsidP="005F24C6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F7E8F" w:rsidRPr="00971279" w:rsidRDefault="00FF7E8F" w:rsidP="005F24C6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8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2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c>
          <w:tcPr>
            <w:tcW w:w="296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2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1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6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F7E8F" w:rsidRPr="00F664D1" w:rsidTr="005F24C6">
        <w:tc>
          <w:tcPr>
            <w:tcW w:w="296" w:type="pct"/>
            <w:vMerge w:val="restart"/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00987">
              <w:rPr>
                <w:rFonts w:ascii="Times New Roman" w:hAnsi="Times New Roman"/>
                <w:sz w:val="24"/>
                <w:szCs w:val="24"/>
              </w:rPr>
              <w:t>910111.P.57.1.40520001001</w:t>
            </w:r>
          </w:p>
        </w:tc>
        <w:tc>
          <w:tcPr>
            <w:tcW w:w="287" w:type="pct"/>
            <w:vMerge w:val="restart"/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145" w:type="pct"/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29" w:type="pct"/>
          </w:tcPr>
          <w:p w:rsidR="00FF7E8F" w:rsidRPr="00F664D1" w:rsidRDefault="00FF7E8F" w:rsidP="005F2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Количество документов </w:t>
            </w:r>
          </w:p>
        </w:tc>
        <w:tc>
          <w:tcPr>
            <w:tcW w:w="229" w:type="pct"/>
          </w:tcPr>
          <w:p w:rsidR="00FF7E8F" w:rsidRPr="00F664D1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64" w:type="pct"/>
          </w:tcPr>
          <w:p w:rsidR="00FF7E8F" w:rsidRPr="00F664D1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212" w:type="pct"/>
          </w:tcPr>
          <w:p w:rsidR="00FF7E8F" w:rsidRPr="00D80970" w:rsidRDefault="00FF7E8F" w:rsidP="005F24C6">
            <w:pPr>
              <w:pStyle w:val="ConsPlusNormal"/>
              <w:rPr>
                <w:sz w:val="24"/>
                <w:szCs w:val="24"/>
              </w:rPr>
            </w:pPr>
            <w:r w:rsidRPr="00D80970">
              <w:rPr>
                <w:sz w:val="24"/>
                <w:szCs w:val="24"/>
              </w:rPr>
              <w:t>Издание информационно-методических материалов</w:t>
            </w:r>
          </w:p>
        </w:tc>
        <w:tc>
          <w:tcPr>
            <w:tcW w:w="226" w:type="pct"/>
          </w:tcPr>
          <w:p w:rsidR="00FF7E8F" w:rsidRPr="00D80970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9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</w:tcPr>
          <w:p w:rsidR="00FF7E8F" w:rsidRPr="00F664D1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</w:tcPr>
          <w:p w:rsidR="00FF7E8F" w:rsidRPr="00F664D1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FF7E8F" w:rsidRPr="00F664D1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FF7E8F" w:rsidRPr="00F664D1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FF7E8F" w:rsidRPr="00F664D1" w:rsidRDefault="00FF7E8F" w:rsidP="005F24C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FF7E8F" w:rsidRPr="00F664D1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" w:type="pct"/>
          </w:tcPr>
          <w:p w:rsidR="00FF7E8F" w:rsidRPr="00F664D1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F664D1" w:rsidTr="005F24C6">
        <w:tc>
          <w:tcPr>
            <w:tcW w:w="296" w:type="pct"/>
            <w:vMerge/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29" w:type="pct"/>
          </w:tcPr>
          <w:p w:rsidR="00FF7E8F" w:rsidRPr="00F664D1" w:rsidRDefault="00FF7E8F" w:rsidP="005F2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29" w:type="pct"/>
          </w:tcPr>
          <w:p w:rsidR="00FF7E8F" w:rsidRPr="00F664D1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64" w:type="pct"/>
          </w:tcPr>
          <w:p w:rsidR="00FF7E8F" w:rsidRPr="0011759B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59B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212" w:type="pct"/>
          </w:tcPr>
          <w:p w:rsidR="00FF7E8F" w:rsidRPr="0011759B" w:rsidRDefault="00FF7E8F" w:rsidP="005F24C6">
            <w:pPr>
              <w:pStyle w:val="ConsPlusNormal"/>
              <w:rPr>
                <w:sz w:val="24"/>
                <w:szCs w:val="24"/>
              </w:rPr>
            </w:pPr>
            <w:r w:rsidRPr="0011759B">
              <w:rPr>
                <w:sz w:val="24"/>
                <w:szCs w:val="24"/>
              </w:rPr>
              <w:t xml:space="preserve">Проведение обучающих мероприятий, в том числе консультационно-методические выезды в область (указано в пункте 5.1. части </w:t>
            </w:r>
            <w:r w:rsidRPr="0011759B">
              <w:rPr>
                <w:sz w:val="24"/>
                <w:szCs w:val="24"/>
                <w:lang w:val="en-US"/>
              </w:rPr>
              <w:t>III</w:t>
            </w:r>
            <w:r w:rsidRPr="0011759B">
              <w:rPr>
                <w:sz w:val="24"/>
                <w:szCs w:val="24"/>
              </w:rPr>
              <w:t xml:space="preserve"> данного </w:t>
            </w:r>
            <w:proofErr w:type="spellStart"/>
            <w:r w:rsidRPr="0011759B">
              <w:rPr>
                <w:sz w:val="24"/>
                <w:szCs w:val="24"/>
              </w:rPr>
              <w:t>государтсвенного</w:t>
            </w:r>
            <w:proofErr w:type="spellEnd"/>
            <w:r w:rsidRPr="0011759B">
              <w:rPr>
                <w:sz w:val="24"/>
                <w:szCs w:val="24"/>
              </w:rPr>
              <w:t xml:space="preserve"> задания)</w:t>
            </w:r>
          </w:p>
        </w:tc>
        <w:tc>
          <w:tcPr>
            <w:tcW w:w="226" w:type="pct"/>
          </w:tcPr>
          <w:p w:rsidR="00FF7E8F" w:rsidRPr="00F664D1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</w:tcPr>
          <w:p w:rsidR="00FF7E8F" w:rsidRPr="00F664D1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" w:type="pct"/>
          </w:tcPr>
          <w:p w:rsidR="00FF7E8F" w:rsidRPr="00F664D1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" w:type="pct"/>
          </w:tcPr>
          <w:p w:rsidR="00FF7E8F" w:rsidRPr="00F664D1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FF7E8F" w:rsidRPr="00F664D1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FF7E8F" w:rsidRPr="00F664D1" w:rsidRDefault="00FF7E8F" w:rsidP="005F24C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FF7E8F" w:rsidRPr="00F664D1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" w:type="pct"/>
          </w:tcPr>
          <w:p w:rsidR="00FF7E8F" w:rsidRPr="00F664D1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E8F" w:rsidRPr="00F664D1" w:rsidRDefault="00FF7E8F" w:rsidP="00FF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7E8F" w:rsidRPr="00F664D1" w:rsidRDefault="00FF7E8F" w:rsidP="00FF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4D1">
        <w:rPr>
          <w:rFonts w:ascii="Times New Roman" w:hAnsi="Times New Roman"/>
          <w:sz w:val="24"/>
          <w:szCs w:val="24"/>
        </w:rPr>
        <w:t>Раздел 4</w:t>
      </w:r>
    </w:p>
    <w:p w:rsidR="00FF7E8F" w:rsidRPr="00F664D1" w:rsidRDefault="00FF7E8F" w:rsidP="00FF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66"/>
        <w:gridCol w:w="2268"/>
        <w:gridCol w:w="1275"/>
      </w:tblGrid>
      <w:tr w:rsidR="00FF7E8F" w:rsidRPr="00F664D1" w:rsidTr="005F24C6">
        <w:trPr>
          <w:trHeight w:val="28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FF7E8F" w:rsidRPr="00F664D1" w:rsidRDefault="00FF7E8F" w:rsidP="005F24C6">
            <w:pPr>
              <w:numPr>
                <w:ilvl w:val="0"/>
                <w:numId w:val="4"/>
              </w:num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Наименование государственной работы: </w:t>
            </w:r>
            <w:r w:rsidRPr="00F664D1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и проведение мероприятий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F664D1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8001</w:t>
            </w:r>
          </w:p>
        </w:tc>
      </w:tr>
      <w:tr w:rsidR="00FF7E8F" w:rsidRPr="00F664D1" w:rsidTr="005F24C6">
        <w:trPr>
          <w:trHeight w:val="322"/>
        </w:trPr>
        <w:tc>
          <w:tcPr>
            <w:tcW w:w="11766" w:type="dxa"/>
            <w:tcBorders>
              <w:top w:val="nil"/>
              <w:left w:val="nil"/>
              <w:right w:val="nil"/>
            </w:tcBorders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государственной работы: </w:t>
            </w:r>
            <w:r w:rsidRPr="00F664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Физические лица 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F664D1" w:rsidTr="005F24C6">
        <w:tblPrEx>
          <w:tblBorders>
            <w:right w:val="dashed" w:sz="4" w:space="0" w:color="auto"/>
          </w:tblBorders>
        </w:tblPrEx>
        <w:trPr>
          <w:trHeight w:val="2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3. Показатели, характеризующие объем и (или) качество государственной работы:</w:t>
            </w:r>
          </w:p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F664D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E8F" w:rsidRPr="00F664D1" w:rsidRDefault="00FF7E8F" w:rsidP="00FF7E8F">
      <w:pPr>
        <w:spacing w:after="1" w:line="200" w:lineRule="atLeast"/>
        <w:rPr>
          <w:rFonts w:ascii="Times New Roman" w:hAnsi="Times New Roman"/>
          <w:sz w:val="24"/>
          <w:szCs w:val="24"/>
        </w:rPr>
      </w:pPr>
      <w:r w:rsidRPr="00F664D1">
        <w:rPr>
          <w:rFonts w:ascii="Times New Roman" w:hAnsi="Times New Roman"/>
          <w:sz w:val="24"/>
          <w:szCs w:val="24"/>
        </w:rPr>
        <w:t>3.1. Показатели, характеризующие качество государственной работы</w:t>
      </w:r>
    </w:p>
    <w:p w:rsidR="00FF7E8F" w:rsidRPr="00F664D1" w:rsidRDefault="00FF7E8F" w:rsidP="00FF7E8F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6"/>
        <w:gridCol w:w="567"/>
        <w:gridCol w:w="1701"/>
        <w:gridCol w:w="709"/>
        <w:gridCol w:w="993"/>
        <w:gridCol w:w="1558"/>
        <w:gridCol w:w="1418"/>
        <w:gridCol w:w="567"/>
        <w:gridCol w:w="1134"/>
        <w:gridCol w:w="1134"/>
        <w:gridCol w:w="992"/>
        <w:gridCol w:w="711"/>
        <w:gridCol w:w="956"/>
        <w:gridCol w:w="885"/>
      </w:tblGrid>
      <w:tr w:rsidR="00FF7E8F" w:rsidRPr="00F664D1" w:rsidTr="005F24C6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F7E8F" w:rsidRPr="00F664D1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4D1">
              <w:rPr>
                <w:rFonts w:ascii="Times New Roman" w:hAnsi="Times New Roman"/>
                <w:sz w:val="24"/>
                <w:szCs w:val="24"/>
              </w:rPr>
              <w:lastRenderedPageBreak/>
              <w:t>Уникаль-ный</w:t>
            </w:r>
            <w:proofErr w:type="spellEnd"/>
            <w:r w:rsidRPr="00F664D1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F664D1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F664D1">
              <w:rPr>
                <w:rFonts w:ascii="Times New Roman" w:hAnsi="Times New Roman"/>
                <w:sz w:val="24"/>
                <w:szCs w:val="24"/>
              </w:rPr>
              <w:t>-вой записи</w:t>
            </w:r>
          </w:p>
        </w:tc>
        <w:tc>
          <w:tcPr>
            <w:tcW w:w="3464" w:type="dxa"/>
            <w:gridSpan w:val="3"/>
          </w:tcPr>
          <w:p w:rsidR="00FF7E8F" w:rsidRPr="00F664D1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FF7E8F" w:rsidRPr="00F664D1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702" w:type="dxa"/>
            <w:gridSpan w:val="2"/>
          </w:tcPr>
          <w:p w:rsidR="00FF7E8F" w:rsidRPr="00F664D1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FF7E8F" w:rsidRPr="00F664D1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543" w:type="dxa"/>
            <w:gridSpan w:val="3"/>
          </w:tcPr>
          <w:p w:rsidR="00FF7E8F" w:rsidRPr="00F664D1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</w:tcPr>
          <w:p w:rsidR="00FF7E8F" w:rsidRPr="00F664D1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FF7E8F" w:rsidRPr="00F664D1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FF7E8F" w:rsidRPr="00F664D1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  <w:tc>
          <w:tcPr>
            <w:tcW w:w="885" w:type="dxa"/>
            <w:vMerge w:val="restart"/>
            <w:tcBorders>
              <w:right w:val="single" w:sz="4" w:space="0" w:color="auto"/>
            </w:tcBorders>
          </w:tcPr>
          <w:p w:rsidR="00FF7E8F" w:rsidRPr="00F664D1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Результаты оценки степени значимости показателя качества работы</w:t>
            </w:r>
          </w:p>
          <w:p w:rsidR="00FF7E8F" w:rsidRPr="00F664D1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FF7E8F" w:rsidRPr="00971279" w:rsidTr="005F24C6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</w:tc>
        <w:tc>
          <w:tcPr>
            <w:tcW w:w="1558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ind w:left="-1055" w:firstLine="10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нование показателя</w:t>
            </w:r>
          </w:p>
        </w:tc>
        <w:tc>
          <w:tcPr>
            <w:tcW w:w="1985" w:type="dxa"/>
            <w:gridSpan w:val="2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134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92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711" w:type="dxa"/>
            <w:vMerge w:val="restart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абсо-лютных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  <w:tc>
          <w:tcPr>
            <w:tcW w:w="885" w:type="dxa"/>
            <w:vMerge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567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9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c>
          <w:tcPr>
            <w:tcW w:w="1134" w:type="dxa"/>
            <w:tcBorders>
              <w:lef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FF7E8F" w:rsidRPr="00971279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F7E8F" w:rsidRPr="00B53EE7" w:rsidTr="005F24C6">
        <w:tc>
          <w:tcPr>
            <w:tcW w:w="1134" w:type="dxa"/>
            <w:tcBorders>
              <w:left w:val="single" w:sz="4" w:space="0" w:color="auto"/>
            </w:tcBorders>
          </w:tcPr>
          <w:p w:rsidR="00FF7E8F" w:rsidRPr="00F255A2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255A2">
              <w:rPr>
                <w:rFonts w:ascii="Times New Roman" w:eastAsiaTheme="minorHAnsi" w:hAnsi="Times New Roman"/>
                <w:sz w:val="24"/>
                <w:szCs w:val="24"/>
              </w:rPr>
              <w:t>910111.Р.57.1.80010001000</w:t>
            </w:r>
          </w:p>
        </w:tc>
        <w:tc>
          <w:tcPr>
            <w:tcW w:w="3464" w:type="dxa"/>
            <w:gridSpan w:val="3"/>
          </w:tcPr>
          <w:p w:rsidR="00FF7E8F" w:rsidRPr="0097563D" w:rsidRDefault="00FF7E8F" w:rsidP="005F24C6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563D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мероприятий.  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709" w:type="dxa"/>
          </w:tcPr>
          <w:p w:rsidR="00FF7E8F" w:rsidRPr="0097563D" w:rsidRDefault="00FF7E8F" w:rsidP="005F24C6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7E8F" w:rsidRPr="0097563D" w:rsidRDefault="00FF7E8F" w:rsidP="005F24C6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63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558" w:type="dxa"/>
          </w:tcPr>
          <w:p w:rsidR="00FF7E8F" w:rsidRPr="004C2440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44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</w:tcPr>
          <w:p w:rsidR="00FF7E8F" w:rsidRPr="004C2440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440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567" w:type="dxa"/>
          </w:tcPr>
          <w:p w:rsidR="00FF7E8F" w:rsidRPr="004C2440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40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</w:tcPr>
          <w:p w:rsidR="00FF7E8F" w:rsidRPr="004C2440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4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FF7E8F" w:rsidRPr="004C2440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4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FF7E8F" w:rsidRPr="00EA0282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8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1" w:type="dxa"/>
          </w:tcPr>
          <w:p w:rsidR="00FF7E8F" w:rsidRPr="00EA0282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FF7E8F" w:rsidRPr="004C2440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4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FF7E8F" w:rsidRPr="00B53EE7" w:rsidRDefault="00FF7E8F" w:rsidP="005F24C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E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F7E8F" w:rsidRPr="004B6AF2" w:rsidRDefault="00FF7E8F" w:rsidP="00FF7E8F">
      <w:pPr>
        <w:spacing w:after="1" w:line="200" w:lineRule="atLeast"/>
        <w:rPr>
          <w:rFonts w:ascii="Times New Roman" w:hAnsi="Times New Roman"/>
          <w:sz w:val="24"/>
          <w:szCs w:val="24"/>
          <w:vertAlign w:val="superscript"/>
        </w:rPr>
      </w:pPr>
    </w:p>
    <w:p w:rsidR="00FF7E8F" w:rsidRPr="004B6AF2" w:rsidRDefault="00FF7E8F" w:rsidP="00FF7E8F">
      <w:pPr>
        <w:spacing w:after="1" w:line="200" w:lineRule="atLeast"/>
        <w:rPr>
          <w:rFonts w:ascii="Times New Roman" w:hAnsi="Times New Roman"/>
          <w:sz w:val="24"/>
          <w:szCs w:val="24"/>
        </w:rPr>
      </w:pPr>
      <w:r w:rsidRPr="004B6AF2">
        <w:rPr>
          <w:rFonts w:ascii="Times New Roman" w:hAnsi="Times New Roman"/>
          <w:sz w:val="24"/>
          <w:szCs w:val="24"/>
        </w:rPr>
        <w:t>3.2. Показатели, характеризующие объем государственной работы</w:t>
      </w:r>
    </w:p>
    <w:p w:rsidR="00FF7E8F" w:rsidRPr="000240D6" w:rsidRDefault="00FF7E8F" w:rsidP="00FF7E8F">
      <w:pPr>
        <w:spacing w:after="1" w:line="200" w:lineRule="atLeas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8"/>
        <w:gridCol w:w="1224"/>
        <w:gridCol w:w="556"/>
        <w:gridCol w:w="972"/>
        <w:gridCol w:w="419"/>
        <w:gridCol w:w="976"/>
        <w:gridCol w:w="1253"/>
        <w:gridCol w:w="696"/>
        <w:gridCol w:w="837"/>
        <w:gridCol w:w="2367"/>
        <w:gridCol w:w="708"/>
        <w:gridCol w:w="696"/>
        <w:gridCol w:w="557"/>
        <w:gridCol w:w="717"/>
        <w:gridCol w:w="536"/>
        <w:gridCol w:w="579"/>
        <w:gridCol w:w="711"/>
        <w:gridCol w:w="656"/>
      </w:tblGrid>
      <w:tr w:rsidR="00FF7E8F" w:rsidRPr="00971279" w:rsidTr="005F24C6">
        <w:tc>
          <w:tcPr>
            <w:tcW w:w="302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Уни-каль-ный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ровой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895" w:type="pct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характеризующий содержание работы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453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работы (по справочникам)</w:t>
            </w:r>
          </w:p>
        </w:tc>
        <w:tc>
          <w:tcPr>
            <w:tcW w:w="1674" w:type="pct"/>
            <w:gridSpan w:val="4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объема работы</w:t>
            </w:r>
          </w:p>
        </w:tc>
        <w:tc>
          <w:tcPr>
            <w:tcW w:w="636" w:type="pct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595" w:type="pct"/>
            <w:gridSpan w:val="3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445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от установленных показателей качества работы</w:t>
            </w:r>
          </w:p>
        </w:tc>
      </w:tr>
      <w:tr w:rsidR="00FF7E8F" w:rsidRPr="00971279" w:rsidTr="005F24C6">
        <w:tc>
          <w:tcPr>
            <w:tcW w:w="302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81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Платность/ бесплатность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407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498" w:type="pct"/>
            <w:gridSpan w:val="2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9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опи-сание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-ты</w:t>
            </w:r>
          </w:p>
        </w:tc>
        <w:tc>
          <w:tcPr>
            <w:tcW w:w="230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FF7E8F" w:rsidRPr="00971279" w:rsidRDefault="00FF7E8F" w:rsidP="005F24C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26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FF7E8F" w:rsidRPr="00971279" w:rsidRDefault="00FF7E8F" w:rsidP="005F24C6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81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FF7E8F" w:rsidRPr="00971279" w:rsidRDefault="00FF7E8F" w:rsidP="005F24C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33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20__ год 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74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FF7E8F" w:rsidRPr="00971279" w:rsidRDefault="00FF7E8F" w:rsidP="005F24C6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88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31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 центах</w:t>
            </w:r>
          </w:p>
        </w:tc>
        <w:tc>
          <w:tcPr>
            <w:tcW w:w="214" w:type="pct"/>
            <w:vMerge w:val="restar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-лют-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FF7E8F" w:rsidRPr="00971279" w:rsidTr="005F24C6">
        <w:tc>
          <w:tcPr>
            <w:tcW w:w="302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F7E8F" w:rsidRPr="00971279" w:rsidRDefault="00FF7E8F" w:rsidP="005F24C6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FF7E8F" w:rsidRPr="00971279" w:rsidRDefault="00FF7E8F" w:rsidP="005F24C6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-нова-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72" w:type="pct"/>
          </w:tcPr>
          <w:p w:rsidR="00FF7E8F" w:rsidRPr="00971279" w:rsidRDefault="00FF7E8F" w:rsidP="005F24C6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F7E8F" w:rsidRPr="00971279" w:rsidRDefault="00FF7E8F" w:rsidP="005F24C6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20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69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E8F" w:rsidRPr="00971279" w:rsidTr="005F24C6">
        <w:tc>
          <w:tcPr>
            <w:tcW w:w="302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9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3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1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4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F7E8F" w:rsidRPr="00971279" w:rsidTr="005F24C6">
        <w:trPr>
          <w:trHeight w:val="2378"/>
        </w:trPr>
        <w:tc>
          <w:tcPr>
            <w:tcW w:w="302" w:type="pct"/>
          </w:tcPr>
          <w:p w:rsidR="00FF7E8F" w:rsidRPr="00F255A2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255A2">
              <w:rPr>
                <w:rFonts w:ascii="Times New Roman" w:eastAsiaTheme="minorHAnsi" w:hAnsi="Times New Roman"/>
                <w:sz w:val="24"/>
                <w:szCs w:val="24"/>
              </w:rPr>
              <w:t>910111.Р.57.1.80010001000</w:t>
            </w:r>
          </w:p>
        </w:tc>
        <w:tc>
          <w:tcPr>
            <w:tcW w:w="895" w:type="pct"/>
            <w:gridSpan w:val="3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8F3705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мероприятий.  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36" w:type="pct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FF7E8F" w:rsidRPr="00971279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07" w:type="pct"/>
          </w:tcPr>
          <w:p w:rsidR="00FF7E8F" w:rsidRPr="00CE48C8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8C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26" w:type="pct"/>
          </w:tcPr>
          <w:p w:rsidR="00FF7E8F" w:rsidRPr="00CE48C8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E48C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72" w:type="pct"/>
          </w:tcPr>
          <w:p w:rsidR="00FF7E8F" w:rsidRPr="007226C1" w:rsidRDefault="00FF7E8F" w:rsidP="005F24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226C1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769" w:type="pct"/>
          </w:tcPr>
          <w:p w:rsidR="00FF7E8F" w:rsidRPr="007226C1" w:rsidRDefault="00FF7E8F" w:rsidP="005F24C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Практико-ориентированный семинар </w:t>
            </w:r>
            <w:r w:rsidRPr="007226C1">
              <w:rPr>
                <w:sz w:val="24"/>
                <w:szCs w:val="24"/>
              </w:rPr>
              <w:t xml:space="preserve">«Международная школа </w:t>
            </w:r>
            <w:proofErr w:type="spellStart"/>
            <w:r w:rsidRPr="007226C1">
              <w:rPr>
                <w:sz w:val="24"/>
                <w:szCs w:val="24"/>
              </w:rPr>
              <w:t>ассистивных</w:t>
            </w:r>
            <w:proofErr w:type="spellEnd"/>
            <w:r w:rsidRPr="007226C1">
              <w:rPr>
                <w:sz w:val="24"/>
                <w:szCs w:val="24"/>
              </w:rPr>
              <w:t xml:space="preserve"> услуг» </w:t>
            </w:r>
          </w:p>
        </w:tc>
        <w:tc>
          <w:tcPr>
            <w:tcW w:w="230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FF7E8F" w:rsidRPr="00971279" w:rsidRDefault="00FF7E8F" w:rsidP="005F24C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:rsidR="00FF7E8F" w:rsidRPr="00971279" w:rsidRDefault="00FF7E8F" w:rsidP="005F24C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E8F" w:rsidRDefault="00FF7E8F" w:rsidP="00FF7E8F">
      <w:pPr>
        <w:spacing w:after="1" w:line="200" w:lineRule="atLeast"/>
        <w:rPr>
          <w:rFonts w:ascii="Times New Roman" w:hAnsi="Times New Roman"/>
          <w:color w:val="FF0000"/>
          <w:sz w:val="24"/>
          <w:szCs w:val="24"/>
          <w:vertAlign w:val="superscript"/>
        </w:rPr>
      </w:pP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Часть 3. Прочие сведения о государственном задании</w:t>
      </w: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7E8F" w:rsidRDefault="00FF7E8F" w:rsidP="00FF7E8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Основания для досрочного прекращения выполнения государственного задания </w:t>
      </w:r>
    </w:p>
    <w:p w:rsidR="00FF7E8F" w:rsidRDefault="00FF7E8F" w:rsidP="00FF7E8F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491"/>
        <w:gridCol w:w="5386"/>
      </w:tblGrid>
      <w:tr w:rsidR="00FF7E8F" w:rsidRPr="00971279" w:rsidTr="005F24C6">
        <w:tc>
          <w:tcPr>
            <w:tcW w:w="540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91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прекращения</w:t>
            </w:r>
          </w:p>
        </w:tc>
        <w:tc>
          <w:tcPr>
            <w:tcW w:w="5386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Пункт, часть, статья и реквизиты нормативного правового акта</w:t>
            </w:r>
          </w:p>
        </w:tc>
      </w:tr>
      <w:tr w:rsidR="00FF7E8F" w:rsidRPr="00971279" w:rsidTr="005F24C6">
        <w:tc>
          <w:tcPr>
            <w:tcW w:w="540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1" w:type="dxa"/>
            <w:shd w:val="clear" w:color="auto" w:fill="auto"/>
          </w:tcPr>
          <w:p w:rsidR="00FF7E8F" w:rsidRPr="00971279" w:rsidRDefault="00FF7E8F" w:rsidP="005F24C6">
            <w:pPr>
              <w:tabs>
                <w:tab w:val="left" w:pos="7155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Нарушение законодательства Российской Федерации дающим право  контролирующим органам требовать приостановление деятельности учреждения  </w:t>
            </w:r>
          </w:p>
        </w:tc>
        <w:tc>
          <w:tcPr>
            <w:tcW w:w="5386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3.12. Кодекса об административных правонарушениях от30.12.2001 № 195-фз  </w:t>
            </w:r>
          </w:p>
        </w:tc>
      </w:tr>
      <w:tr w:rsidR="00FF7E8F" w:rsidRPr="00971279" w:rsidTr="005F24C6">
        <w:tc>
          <w:tcPr>
            <w:tcW w:w="540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1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Ликвидация учреждения </w:t>
            </w:r>
          </w:p>
        </w:tc>
        <w:tc>
          <w:tcPr>
            <w:tcW w:w="5386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Ст.61 -64.2  Гражданского кодека РФ</w:t>
            </w:r>
          </w:p>
        </w:tc>
      </w:tr>
      <w:tr w:rsidR="00FF7E8F" w:rsidRPr="00971279" w:rsidTr="005F24C6">
        <w:tc>
          <w:tcPr>
            <w:tcW w:w="540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1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Реорганизация учреждения</w:t>
            </w:r>
          </w:p>
        </w:tc>
        <w:tc>
          <w:tcPr>
            <w:tcW w:w="5386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57 -60,2 Гражданского кодека РФ</w:t>
            </w:r>
          </w:p>
        </w:tc>
      </w:tr>
      <w:tr w:rsidR="00FF7E8F" w:rsidRPr="00971279" w:rsidTr="005F24C6">
        <w:tc>
          <w:tcPr>
            <w:tcW w:w="540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1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Несостоятельность (банкротство) юридического лица</w:t>
            </w:r>
          </w:p>
        </w:tc>
        <w:tc>
          <w:tcPr>
            <w:tcW w:w="5386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65Гражданского кодека РФ</w:t>
            </w:r>
          </w:p>
        </w:tc>
      </w:tr>
      <w:tr w:rsidR="00FF7E8F" w:rsidRPr="00971279" w:rsidTr="005F24C6">
        <w:tc>
          <w:tcPr>
            <w:tcW w:w="540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1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Исключение государственной услуги из ведомственного  перечня государственных услуг</w:t>
            </w:r>
          </w:p>
        </w:tc>
        <w:tc>
          <w:tcPr>
            <w:tcW w:w="5386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«Об определении перечня объема государственных услуг»  </w:t>
            </w:r>
          </w:p>
        </w:tc>
      </w:tr>
      <w:tr w:rsidR="00FF7E8F" w:rsidRPr="00971279" w:rsidTr="005F24C6">
        <w:tc>
          <w:tcPr>
            <w:tcW w:w="540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1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Неисполнение учреждением установленного в государственном задании объёма оказания государственной услуги, </w:t>
            </w:r>
            <w:proofErr w:type="spellStart"/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показателей качества государственной услуги</w:t>
            </w:r>
          </w:p>
        </w:tc>
        <w:tc>
          <w:tcPr>
            <w:tcW w:w="5386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7E8F" w:rsidRPr="00971279" w:rsidTr="005F24C6">
        <w:tc>
          <w:tcPr>
            <w:tcW w:w="540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1" w:type="dxa"/>
            <w:shd w:val="clear" w:color="auto" w:fill="auto"/>
          </w:tcPr>
          <w:p w:rsidR="00FF7E8F" w:rsidRPr="00971279" w:rsidRDefault="00FF7E8F" w:rsidP="005F2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полномочий, повлекшее исключение из компетенции учреждения, полномочий по оказанию услуги</w:t>
            </w:r>
          </w:p>
        </w:tc>
        <w:tc>
          <w:tcPr>
            <w:tcW w:w="5386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Губернатора Новосибирской области, или Постановление Правительство Новосибирской области</w:t>
            </w:r>
          </w:p>
        </w:tc>
      </w:tr>
      <w:tr w:rsidR="00FF7E8F" w:rsidRPr="00971279" w:rsidTr="005F24C6">
        <w:tc>
          <w:tcPr>
            <w:tcW w:w="540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1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предусмотренные нормативными правовыми актами случаи, влекущие за собой невозможность оказания государственного задания</w:t>
            </w:r>
          </w:p>
        </w:tc>
        <w:tc>
          <w:tcPr>
            <w:tcW w:w="5386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7E8F" w:rsidRPr="00971279" w:rsidTr="005F24C6">
        <w:tc>
          <w:tcPr>
            <w:tcW w:w="540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491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основного вида экономической деятельности организации </w:t>
            </w:r>
          </w:p>
        </w:tc>
        <w:tc>
          <w:tcPr>
            <w:tcW w:w="5386" w:type="dxa"/>
            <w:shd w:val="clear" w:color="auto" w:fill="auto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7E8F" w:rsidRPr="00971279" w:rsidRDefault="00FF7E8F" w:rsidP="00FF7E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2.  Иная информация, необходимая для выполнения (контроля за выполнением) государственного задания </w:t>
      </w: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2.1. Учреждение</w:t>
      </w:r>
      <w:r w:rsidRPr="00971279">
        <w:rPr>
          <w:rFonts w:ascii="Times New Roman" w:hAnsi="Times New Roman"/>
          <w:sz w:val="24"/>
          <w:szCs w:val="24"/>
        </w:rPr>
        <w:t xml:space="preserve"> обеспечивает открытость и доступность документов, определенных настоящим пунктом, путем предоставления через официальный сайт электронных копий документов, а </w:t>
      </w:r>
      <w:r w:rsidRPr="00971279">
        <w:rPr>
          <w:rFonts w:ascii="Times New Roman" w:hAnsi="Times New Roman"/>
          <w:sz w:val="24"/>
          <w:szCs w:val="24"/>
          <w:lang w:eastAsia="ru-RU"/>
        </w:rPr>
        <w:t>также перечень сведений, которые должны содержаться в отчетах, устанавливается Правительством Российской Федерации.</w:t>
      </w: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 xml:space="preserve">2.2.Учреждение  обеспечивает работу сайта Учреждения, на котором размещается следующая информация  (или ссылкой </w:t>
      </w:r>
      <w:r w:rsidRPr="00971279">
        <w:rPr>
          <w:rFonts w:ascii="Times New Roman" w:hAnsi="Times New Roman"/>
          <w:sz w:val="24"/>
          <w:szCs w:val="24"/>
        </w:rPr>
        <w:t xml:space="preserve">на сайт </w:t>
      </w:r>
      <w:r w:rsidRPr="00971279">
        <w:rPr>
          <w:rFonts w:ascii="Times New Roman" w:hAnsi="Times New Roman"/>
          <w:sz w:val="24"/>
          <w:szCs w:val="24"/>
          <w:lang w:eastAsia="ru-RU"/>
        </w:rPr>
        <w:t xml:space="preserve">Интернет </w:t>
      </w:r>
      <w:hyperlink r:id="rId21" w:history="1">
        <w:r w:rsidRPr="00971279">
          <w:rPr>
            <w:rFonts w:ascii="Times New Roman" w:hAnsi="Times New Roman"/>
            <w:color w:val="106BBE"/>
            <w:sz w:val="24"/>
            <w:szCs w:val="24"/>
            <w:lang w:eastAsia="ru-RU"/>
          </w:rPr>
          <w:t>www.bus.gov.ru</w:t>
        </w:r>
      </w:hyperlink>
      <w:r w:rsidRPr="00971279">
        <w:rPr>
          <w:rFonts w:ascii="Times New Roman" w:hAnsi="Times New Roman"/>
          <w:sz w:val="24"/>
          <w:szCs w:val="24"/>
          <w:lang w:eastAsia="ru-RU"/>
        </w:rPr>
        <w:t xml:space="preserve"> в случаях предусмотренных законодательством):</w:t>
      </w: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дата создания организации, учредители, место нахождения учреждения и его филиалов, режим - график работы, контактные телефоны и адреса электронной почты;</w:t>
      </w: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lastRenderedPageBreak/>
        <w:t xml:space="preserve">- копии устава учреждения, учредительных документов, лицензий на осуществление деятельности (при необходимости их наличия); </w:t>
      </w: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</w:rPr>
        <w:t xml:space="preserve">- </w:t>
      </w:r>
      <w:r w:rsidRPr="00971279">
        <w:rPr>
          <w:rFonts w:ascii="Times New Roman" w:hAnsi="Times New Roman"/>
          <w:sz w:val="24"/>
          <w:szCs w:val="24"/>
          <w:lang w:eastAsia="ru-RU"/>
        </w:rPr>
        <w:t>свидетельство о государственной регистрации учреждения;</w:t>
      </w: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- решение учредителя о создании учреждения;</w:t>
      </w:r>
      <w:bookmarkStart w:id="0" w:name="sub_32334"/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- решение учредителя о назначении руководителя учреждения;</w:t>
      </w:r>
      <w:bookmarkEnd w:id="0"/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кодекс профессиональной этики;</w:t>
      </w: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структура и органы управления учреждения;</w:t>
      </w: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- </w:t>
      </w:r>
      <w:r w:rsidRPr="00971279">
        <w:rPr>
          <w:rFonts w:ascii="Times New Roman" w:hAnsi="Times New Roman"/>
          <w:sz w:val="24"/>
          <w:szCs w:val="24"/>
          <w:lang w:eastAsia="ru-RU"/>
        </w:rPr>
        <w:t xml:space="preserve">государственное задание на оказание услуг (выполнение работ) </w:t>
      </w:r>
      <w:r w:rsidRPr="00971279">
        <w:rPr>
          <w:rFonts w:ascii="Times New Roman" w:hAnsi="Times New Roman"/>
          <w:sz w:val="24"/>
          <w:szCs w:val="24"/>
        </w:rPr>
        <w:t>на очередной год;</w:t>
      </w: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</w:rPr>
        <w:t xml:space="preserve">- </w:t>
      </w:r>
      <w:r w:rsidRPr="00971279">
        <w:rPr>
          <w:rFonts w:ascii="Times New Roman" w:hAnsi="Times New Roman"/>
          <w:sz w:val="24"/>
          <w:szCs w:val="24"/>
          <w:lang w:eastAsia="ru-RU"/>
        </w:rPr>
        <w:t>годовая бухгалтерская отчетность учреждения;</w:t>
      </w: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- отчеты об исполнении государственного задания за отчётный период;</w:t>
      </w: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FF7E8F" w:rsidRPr="00971279" w:rsidRDefault="00FF7E8F" w:rsidP="00FF7E8F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отчеты о своей деятельности и об использовании закрепленного за ним имущества;</w:t>
      </w:r>
    </w:p>
    <w:p w:rsidR="00FF7E8F" w:rsidRPr="00971279" w:rsidRDefault="00FF7E8F" w:rsidP="00FF7E8F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сведения о проведенных в отношении учреждения контрольных мероприятиях и их результатах;</w:t>
      </w:r>
    </w:p>
    <w:p w:rsidR="00FF7E8F" w:rsidRPr="00971279" w:rsidRDefault="00FF7E8F" w:rsidP="00FF7E8F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перечень услуг и копия документа о порядке их предоставления;</w:t>
      </w:r>
    </w:p>
    <w:p w:rsidR="00FF7E8F" w:rsidRPr="00971279" w:rsidRDefault="00FF7E8F" w:rsidP="00FF7E8F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перечень платных услуг копия документа о порядке их предоставления;</w:t>
      </w:r>
    </w:p>
    <w:p w:rsidR="00FF7E8F" w:rsidRPr="00971279" w:rsidRDefault="00FF7E8F" w:rsidP="00FF7E8F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материально-техническое обеспечение предоставления услуг;</w:t>
      </w:r>
    </w:p>
    <w:p w:rsidR="00FF7E8F" w:rsidRPr="00971279" w:rsidRDefault="00FF7E8F" w:rsidP="00FF7E8F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гарантийные обязательства учреждения - исполнителя услуг;</w:t>
      </w:r>
    </w:p>
    <w:p w:rsidR="00FF7E8F" w:rsidRPr="00971279" w:rsidRDefault="00FF7E8F" w:rsidP="00FF7E8F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- регламент (порядок) взаимодействия с потребителями, утвержденный руководителем учреждения включающий: </w:t>
      </w:r>
    </w:p>
    <w:p w:rsidR="00FF7E8F" w:rsidRPr="00971279" w:rsidRDefault="00FF7E8F" w:rsidP="00FF7E8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а) адекватные и легкодоступные средства и формы для эффективного общения работников учреждения с посетителями;</w:t>
      </w:r>
    </w:p>
    <w:p w:rsidR="00FF7E8F" w:rsidRPr="00971279" w:rsidRDefault="00FF7E8F" w:rsidP="00FF7E8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б) информацию о правилах и условиях оказания услуг;</w:t>
      </w:r>
    </w:p>
    <w:p w:rsidR="00FF7E8F" w:rsidRPr="00971279" w:rsidRDefault="00FF7E8F" w:rsidP="00FF7E8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в) возможность получения оценки качества услуги со стороны потребителей;</w:t>
      </w:r>
    </w:p>
    <w:p w:rsidR="00FF7E8F" w:rsidRPr="00971279" w:rsidRDefault="00FF7E8F" w:rsidP="00FF7E8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г) установление взаимосвязи между предложенной услугой и реальными потребностями потребителей, включая целевые группы;</w:t>
      </w:r>
    </w:p>
    <w:p w:rsidR="00FF7E8F" w:rsidRPr="00971279" w:rsidRDefault="00FF7E8F" w:rsidP="00FF7E8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д) порядок работы с обращениями и жалобами граждан.</w:t>
      </w:r>
    </w:p>
    <w:p w:rsidR="00FF7E8F" w:rsidRPr="00971279" w:rsidRDefault="00FF7E8F" w:rsidP="00FF7E8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- обзоры мнений граждан-потребителей услуг, общественных органов и профессиональных экспертов о качестве работы организации;</w:t>
      </w:r>
    </w:p>
    <w:p w:rsidR="00FF7E8F" w:rsidRPr="00971279" w:rsidRDefault="00FF7E8F" w:rsidP="00FF7E8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- положение о закупках;</w:t>
      </w:r>
    </w:p>
    <w:p w:rsidR="00FF7E8F" w:rsidRPr="00971279" w:rsidRDefault="00FF7E8F" w:rsidP="00FF7E8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>- план закупок;</w:t>
      </w:r>
    </w:p>
    <w:p w:rsidR="00FF7E8F" w:rsidRPr="00971279" w:rsidRDefault="00FF7E8F" w:rsidP="00FF7E8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  <w:lang w:eastAsia="ru-RU"/>
        </w:rPr>
        <w:t xml:space="preserve">- иное, предусмотренное законодательством Российской Федерации, Новосибирской области и приказами министерства культуры Новосибирской области. </w:t>
      </w: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279">
        <w:rPr>
          <w:rFonts w:ascii="Times New Roman" w:hAnsi="Times New Roman"/>
          <w:sz w:val="24"/>
          <w:szCs w:val="24"/>
        </w:rPr>
        <w:t>2.3. Учреждения обеспечивают на своих официальных сайтах в сети «Интернет» техническую возможность выражения мнений потребителей о качестве оказания услуг.</w:t>
      </w:r>
    </w:p>
    <w:p w:rsidR="00FF7E8F" w:rsidRDefault="00FF7E8F" w:rsidP="00FF7E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 Порядок контроля за выполнением государственного задания</w:t>
      </w:r>
    </w:p>
    <w:tbl>
      <w:tblPr>
        <w:tblW w:w="1530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237"/>
        <w:gridCol w:w="5245"/>
        <w:gridCol w:w="3402"/>
      </w:tblGrid>
      <w:tr w:rsidR="00FF7E8F" w:rsidRPr="00971279" w:rsidTr="005F24C6">
        <w:trPr>
          <w:cantSplit/>
          <w:trHeight w:val="20"/>
        </w:trPr>
        <w:tc>
          <w:tcPr>
            <w:tcW w:w="425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237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5245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402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исполнительные органы государственной власти Новосибирской области, осуществляющие контроль за исполнением государственного задания</w:t>
            </w:r>
          </w:p>
        </w:tc>
      </w:tr>
      <w:tr w:rsidR="00FF7E8F" w:rsidRPr="00971279" w:rsidTr="005F24C6">
        <w:trPr>
          <w:cantSplit/>
          <w:trHeight w:val="20"/>
        </w:trPr>
        <w:tc>
          <w:tcPr>
            <w:tcW w:w="425" w:type="dxa"/>
          </w:tcPr>
          <w:p w:rsidR="00FF7E8F" w:rsidRPr="00971279" w:rsidRDefault="00FF7E8F" w:rsidP="005F24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Анализ отчета об исполнении государственного задания за отчетный период  </w:t>
            </w:r>
          </w:p>
        </w:tc>
        <w:tc>
          <w:tcPr>
            <w:tcW w:w="5245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F7E8F" w:rsidRPr="00971279" w:rsidTr="005F24C6">
        <w:trPr>
          <w:cantSplit/>
          <w:trHeight w:val="20"/>
        </w:trPr>
        <w:tc>
          <w:tcPr>
            <w:tcW w:w="425" w:type="dxa"/>
          </w:tcPr>
          <w:p w:rsidR="00FF7E8F" w:rsidRPr="00971279" w:rsidRDefault="00FF7E8F" w:rsidP="005F24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Проведение выборочных проверок исполнения государственного задания</w:t>
            </w:r>
          </w:p>
        </w:tc>
        <w:tc>
          <w:tcPr>
            <w:tcW w:w="5245" w:type="dxa"/>
          </w:tcPr>
          <w:p w:rsidR="00FF7E8F" w:rsidRPr="00971279" w:rsidRDefault="00FF7E8F" w:rsidP="005F2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F7E8F" w:rsidRPr="00971279" w:rsidTr="005F24C6">
        <w:trPr>
          <w:cantSplit/>
          <w:trHeight w:val="20"/>
        </w:trPr>
        <w:tc>
          <w:tcPr>
            <w:tcW w:w="425" w:type="dxa"/>
          </w:tcPr>
          <w:p w:rsidR="00FF7E8F" w:rsidRPr="00971279" w:rsidRDefault="00FF7E8F" w:rsidP="005F24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</w:rPr>
              <w:t>Проведение контроля в форме выездной проверки</w:t>
            </w:r>
          </w:p>
        </w:tc>
        <w:tc>
          <w:tcPr>
            <w:tcW w:w="5245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планом графиком проведения выездных проверок, но не реже одного раза в два года,</w:t>
            </w:r>
          </w:p>
        </w:tc>
        <w:tc>
          <w:tcPr>
            <w:tcW w:w="3402" w:type="dxa"/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F7E8F" w:rsidRPr="00971279" w:rsidTr="005F24C6">
        <w:trPr>
          <w:cantSplit/>
          <w:trHeight w:val="20"/>
        </w:trPr>
        <w:tc>
          <w:tcPr>
            <w:tcW w:w="425" w:type="dxa"/>
            <w:tcBorders>
              <w:bottom w:val="single" w:sz="4" w:space="0" w:color="auto"/>
            </w:tcBorders>
          </w:tcPr>
          <w:p w:rsidR="00FF7E8F" w:rsidRPr="00971279" w:rsidRDefault="00FF7E8F" w:rsidP="005F24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выборочных проверок  ведения книги обращений с заявлениями, жалобами и предложениями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необходимости, в том  числе в случае поступлений обоснованных жалоб потребителей, требований правоохранительных органов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культуры Новосибирской области</w:t>
            </w:r>
          </w:p>
        </w:tc>
      </w:tr>
      <w:tr w:rsidR="00FF7E8F" w:rsidRPr="00971279" w:rsidTr="005F24C6">
        <w:trPr>
          <w:cantSplit/>
          <w:trHeight w:val="240"/>
        </w:trPr>
        <w:tc>
          <w:tcPr>
            <w:tcW w:w="425" w:type="dxa"/>
            <w:tcBorders>
              <w:bottom w:val="single" w:sz="4" w:space="0" w:color="auto"/>
            </w:tcBorders>
          </w:tcPr>
          <w:p w:rsidR="00FF7E8F" w:rsidRPr="00971279" w:rsidRDefault="00FF7E8F" w:rsidP="005F24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F7E8F" w:rsidRPr="00971279" w:rsidRDefault="00FF7E8F" w:rsidP="005F2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Предоставление информации в рамках мониторинга деятельности государственных учреждений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7E8F" w:rsidRPr="00971279" w:rsidRDefault="00FF7E8F" w:rsidP="005F2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F7E8F" w:rsidRPr="00971279" w:rsidTr="005F24C6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971279" w:rsidRDefault="00FF7E8F" w:rsidP="005F24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мероприятий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культуры Новосибирской области</w:t>
            </w:r>
          </w:p>
        </w:tc>
      </w:tr>
      <w:tr w:rsidR="00FF7E8F" w:rsidRPr="00971279" w:rsidTr="005F24C6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971279" w:rsidRDefault="00FF7E8F" w:rsidP="005F24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Визуальный анализ   своевременности и полноты публикации на сайте  учреждения информации о времени и месте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необходимости, не реже 2 раз в год </w:t>
            </w:r>
          </w:p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8F" w:rsidRPr="00971279" w:rsidRDefault="00FF7E8F" w:rsidP="005F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</w:tbl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7E8F" w:rsidRPr="004E7A58" w:rsidRDefault="00FF7E8F" w:rsidP="00FF7E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7A58">
        <w:rPr>
          <w:rFonts w:ascii="Times New Roman" w:hAnsi="Times New Roman" w:cs="Times New Roman"/>
          <w:sz w:val="24"/>
          <w:szCs w:val="24"/>
        </w:rPr>
        <w:t>4. Требования к отчетности о выполнении государственного задания:</w:t>
      </w:r>
    </w:p>
    <w:p w:rsidR="00FF7E8F" w:rsidRPr="0025061E" w:rsidRDefault="00FF7E8F" w:rsidP="00FF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61E">
        <w:rPr>
          <w:rFonts w:ascii="Times New Roman" w:eastAsia="Times New Roman" w:hAnsi="Times New Roman"/>
          <w:sz w:val="24"/>
          <w:szCs w:val="24"/>
          <w:lang w:eastAsia="ru-RU"/>
        </w:rPr>
        <w:t xml:space="preserve">4.1. Периодичность представления отчетов о выполнении государственного задания: </w:t>
      </w:r>
      <w:r w:rsidR="00004E91">
        <w:rPr>
          <w:rFonts w:ascii="Times New Roman" w:eastAsia="Times New Roman" w:hAnsi="Times New Roman"/>
          <w:sz w:val="24"/>
          <w:szCs w:val="24"/>
          <w:lang w:eastAsia="ru-RU"/>
        </w:rPr>
        <w:t>ежеквартальная (начиная с 6 месяцев), годовая.</w:t>
      </w:r>
      <w:bookmarkStart w:id="1" w:name="_GoBack"/>
      <w:bookmarkEnd w:id="1"/>
    </w:p>
    <w:p w:rsidR="00FF7E8F" w:rsidRPr="0025061E" w:rsidRDefault="00FF7E8F" w:rsidP="00FF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61E">
        <w:rPr>
          <w:rFonts w:ascii="Times New Roman" w:eastAsia="Times New Roman" w:hAnsi="Times New Roman"/>
          <w:sz w:val="24"/>
          <w:szCs w:val="24"/>
          <w:lang w:eastAsia="ru-RU"/>
        </w:rPr>
        <w:t>4.2. Сроки представления отчета о выполнении государственного задания:</w:t>
      </w:r>
    </w:p>
    <w:p w:rsidR="00FF7E8F" w:rsidRPr="0025061E" w:rsidRDefault="00FF7E8F" w:rsidP="00FF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61E">
        <w:rPr>
          <w:rFonts w:ascii="Times New Roman" w:eastAsia="Times New Roman" w:hAnsi="Times New Roman"/>
          <w:sz w:val="24"/>
          <w:szCs w:val="24"/>
          <w:lang w:eastAsia="ru-RU"/>
        </w:rPr>
        <w:t xml:space="preserve">- отчет за первое полугодие представляется в министерство культуры Новосибирской области до 05 июля текущего года; </w:t>
      </w:r>
    </w:p>
    <w:p w:rsidR="00FF7E8F" w:rsidRPr="0025061E" w:rsidRDefault="00FF7E8F" w:rsidP="00FF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61E">
        <w:rPr>
          <w:rFonts w:ascii="Times New Roman" w:eastAsia="Times New Roman" w:hAnsi="Times New Roman"/>
          <w:sz w:val="24"/>
          <w:szCs w:val="24"/>
          <w:lang w:eastAsia="ru-RU"/>
        </w:rPr>
        <w:t xml:space="preserve">- отчет за 9 месяцев представляется в министерство культуры Новосибирской области до 05 октября текущего года; </w:t>
      </w:r>
    </w:p>
    <w:p w:rsidR="00FF7E8F" w:rsidRPr="0025061E" w:rsidRDefault="00FF7E8F" w:rsidP="00FF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61E">
        <w:rPr>
          <w:rFonts w:ascii="Times New Roman" w:eastAsia="Times New Roman" w:hAnsi="Times New Roman"/>
          <w:sz w:val="24"/>
          <w:szCs w:val="24"/>
          <w:lang w:eastAsia="ru-RU"/>
        </w:rPr>
        <w:t>- отчет за год представляется в министерство культуры Новосибирской области до 10 января года, следующего за отчетным годом.</w:t>
      </w:r>
    </w:p>
    <w:p w:rsidR="00FF7E8F" w:rsidRPr="004E7A58" w:rsidRDefault="00FF7E8F" w:rsidP="00FF7E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7A58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государственного задания:</w:t>
      </w:r>
    </w:p>
    <w:p w:rsidR="00FF7E8F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06FBA">
        <w:rPr>
          <w:rFonts w:ascii="Times New Roman" w:hAnsi="Times New Roman"/>
          <w:sz w:val="24"/>
          <w:szCs w:val="24"/>
        </w:rPr>
        <w:t xml:space="preserve">Отчеты о выполнении государственного задания представляются по форме согласно приложению № 2 к Порядку формирования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задания, утверждённому постановлением Правительства Новосибирской области от 23.11.2015 № 406-п </w:t>
      </w:r>
      <w:r w:rsidRPr="00F06FBA">
        <w:rPr>
          <w:rFonts w:ascii="Times New Roman" w:hAnsi="Times New Roman"/>
          <w:sz w:val="24"/>
          <w:szCs w:val="24"/>
        </w:rPr>
        <w:lastRenderedPageBreak/>
        <w:t>«Об утверждении Порядка формирования 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задания»</w:t>
      </w:r>
    </w:p>
    <w:p w:rsidR="00FF7E8F" w:rsidRPr="004E7A58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E7A58">
        <w:rPr>
          <w:rFonts w:ascii="Times New Roman" w:hAnsi="Times New Roman"/>
          <w:sz w:val="24"/>
          <w:szCs w:val="24"/>
        </w:rPr>
        <w:t xml:space="preserve">Отчет визируется руководителем учреждения, ставится дата, Ф.И.О., контактный телефон и </w:t>
      </w:r>
      <w:r w:rsidRPr="004E7A58">
        <w:rPr>
          <w:rFonts w:ascii="Times New Roman" w:hAnsi="Times New Roman"/>
          <w:sz w:val="24"/>
          <w:szCs w:val="24"/>
          <w:lang w:val="en-US"/>
        </w:rPr>
        <w:t>e</w:t>
      </w:r>
      <w:r w:rsidRPr="004E7A58">
        <w:rPr>
          <w:rFonts w:ascii="Times New Roman" w:hAnsi="Times New Roman"/>
          <w:sz w:val="24"/>
          <w:szCs w:val="24"/>
        </w:rPr>
        <w:t>-</w:t>
      </w:r>
      <w:r w:rsidRPr="004E7A58">
        <w:rPr>
          <w:rFonts w:ascii="Times New Roman" w:hAnsi="Times New Roman"/>
          <w:sz w:val="24"/>
          <w:szCs w:val="24"/>
          <w:lang w:val="en-US"/>
        </w:rPr>
        <w:t>mail</w:t>
      </w:r>
      <w:r w:rsidRPr="004E7A58">
        <w:rPr>
          <w:rFonts w:ascii="Times New Roman" w:hAnsi="Times New Roman"/>
          <w:sz w:val="24"/>
          <w:szCs w:val="24"/>
        </w:rPr>
        <w:t xml:space="preserve"> лица ответственного за подготовку отчета (назначенного приказом руководителя учреждения).</w:t>
      </w:r>
    </w:p>
    <w:p w:rsidR="00FF7E8F" w:rsidRPr="004E7A58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E7A58">
        <w:rPr>
          <w:rFonts w:ascii="Times New Roman" w:hAnsi="Times New Roman"/>
          <w:sz w:val="24"/>
          <w:szCs w:val="24"/>
        </w:rPr>
        <w:t>К отчету представляется пояснительная записка.</w:t>
      </w:r>
    </w:p>
    <w:p w:rsidR="00FF7E8F" w:rsidRPr="004E7A58" w:rsidRDefault="00FF7E8F" w:rsidP="00FF7E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E7A58">
        <w:rPr>
          <w:rFonts w:ascii="Times New Roman" w:hAnsi="Times New Roman"/>
          <w:sz w:val="24"/>
          <w:szCs w:val="24"/>
        </w:rPr>
        <w:t>Отчеты представляются в электронном виде и на бумажном носителе.</w:t>
      </w:r>
    </w:p>
    <w:p w:rsidR="00FF7E8F" w:rsidRPr="005D6D81" w:rsidRDefault="00FF7E8F" w:rsidP="00FF7E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6D81">
        <w:rPr>
          <w:rFonts w:ascii="Times New Roman" w:hAnsi="Times New Roman"/>
          <w:sz w:val="24"/>
          <w:szCs w:val="24"/>
        </w:rPr>
        <w:t>5. Иные показатели, связанные с выполн</w:t>
      </w:r>
      <w:r>
        <w:rPr>
          <w:rFonts w:ascii="Times New Roman" w:hAnsi="Times New Roman"/>
          <w:sz w:val="24"/>
          <w:szCs w:val="24"/>
        </w:rPr>
        <w:t>ением государственного задания:</w:t>
      </w:r>
    </w:p>
    <w:p w:rsidR="00FF7E8F" w:rsidRPr="000405E6" w:rsidRDefault="00FF7E8F" w:rsidP="00FF7E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5E6">
        <w:rPr>
          <w:rFonts w:ascii="Times New Roman" w:hAnsi="Times New Roman"/>
          <w:sz w:val="24"/>
          <w:szCs w:val="24"/>
        </w:rPr>
        <w:t>5.1 Проведение обучающих мероприятий, в том числе консультационно-методические выезды в область:</w:t>
      </w:r>
    </w:p>
    <w:p w:rsidR="00FF7E8F" w:rsidRPr="000405E6" w:rsidRDefault="00FF7E8F" w:rsidP="00FF7E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5E6">
        <w:rPr>
          <w:rFonts w:ascii="Times New Roman" w:hAnsi="Times New Roman"/>
          <w:sz w:val="24"/>
          <w:szCs w:val="24"/>
        </w:rPr>
        <w:t>- мероприятия, направленные на историко-патриотическое и духовно-нравственное воспитание;</w:t>
      </w:r>
    </w:p>
    <w:p w:rsidR="00FF7E8F" w:rsidRPr="000405E6" w:rsidRDefault="00FF7E8F" w:rsidP="00FF7E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5E6">
        <w:rPr>
          <w:rFonts w:ascii="Times New Roman" w:hAnsi="Times New Roman"/>
          <w:sz w:val="24"/>
          <w:szCs w:val="24"/>
        </w:rPr>
        <w:t xml:space="preserve">- консультационно-методические, обучающие мероприятия, знакомящие с </w:t>
      </w:r>
      <w:proofErr w:type="spellStart"/>
      <w:r w:rsidRPr="000405E6">
        <w:rPr>
          <w:rFonts w:ascii="Times New Roman" w:hAnsi="Times New Roman"/>
          <w:sz w:val="24"/>
          <w:szCs w:val="24"/>
        </w:rPr>
        <w:t>ассистивными</w:t>
      </w:r>
      <w:proofErr w:type="spellEnd"/>
      <w:r w:rsidRPr="000405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05E6">
        <w:rPr>
          <w:rFonts w:ascii="Times New Roman" w:hAnsi="Times New Roman"/>
          <w:sz w:val="24"/>
          <w:szCs w:val="24"/>
        </w:rPr>
        <w:t>технологиями,  техническими</w:t>
      </w:r>
      <w:proofErr w:type="gramEnd"/>
      <w:r w:rsidRPr="000405E6">
        <w:rPr>
          <w:rFonts w:ascii="Times New Roman" w:hAnsi="Times New Roman"/>
          <w:sz w:val="24"/>
          <w:szCs w:val="24"/>
        </w:rPr>
        <w:t xml:space="preserve"> средствами реабилитации для лиц с инвалидностью по зрению;</w:t>
      </w:r>
    </w:p>
    <w:p w:rsidR="00FF7E8F" w:rsidRPr="000405E6" w:rsidRDefault="00FF7E8F" w:rsidP="00FF7E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5E6">
        <w:rPr>
          <w:rFonts w:ascii="Times New Roman" w:hAnsi="Times New Roman"/>
          <w:sz w:val="24"/>
          <w:szCs w:val="24"/>
        </w:rPr>
        <w:t xml:space="preserve">- мероприятия, приуроченные к декаде пожилых людей, декаде инвалидов, </w:t>
      </w:r>
      <w:r w:rsidRPr="000405E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Международному дню «</w:t>
      </w:r>
      <w:r w:rsidRPr="000405E6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белой трости» и т.д.</w:t>
      </w:r>
      <w:r w:rsidRPr="000405E6">
        <w:rPr>
          <w:rFonts w:ascii="Arial" w:hAnsi="Arial" w:cs="Arial"/>
          <w:color w:val="222222"/>
          <w:shd w:val="clear" w:color="auto" w:fill="FFFFFF"/>
        </w:rPr>
        <w:t>;</w:t>
      </w:r>
    </w:p>
    <w:p w:rsidR="00FF7E8F" w:rsidRPr="00971279" w:rsidRDefault="00FF7E8F" w:rsidP="00FF7E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5E6">
        <w:rPr>
          <w:rFonts w:ascii="Times New Roman" w:hAnsi="Times New Roman"/>
          <w:sz w:val="24"/>
          <w:szCs w:val="24"/>
        </w:rPr>
        <w:t xml:space="preserve">- др. социально значимые </w:t>
      </w:r>
      <w:proofErr w:type="spellStart"/>
      <w:r w:rsidRPr="000405E6">
        <w:rPr>
          <w:rFonts w:ascii="Times New Roman" w:hAnsi="Times New Roman"/>
          <w:sz w:val="24"/>
          <w:szCs w:val="24"/>
        </w:rPr>
        <w:t>меропрития</w:t>
      </w:r>
      <w:proofErr w:type="spellEnd"/>
      <w:r w:rsidRPr="000405E6">
        <w:rPr>
          <w:rFonts w:ascii="Times New Roman" w:hAnsi="Times New Roman"/>
          <w:sz w:val="24"/>
          <w:szCs w:val="24"/>
        </w:rPr>
        <w:t>.</w:t>
      </w:r>
    </w:p>
    <w:p w:rsidR="00FF7E8F" w:rsidRDefault="00FF7E8F" w:rsidP="00FF7E8F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FF7E8F" w:rsidRDefault="00FF7E8F" w:rsidP="00FF7E8F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FF7E8F" w:rsidRPr="00971279" w:rsidRDefault="00FF7E8F" w:rsidP="00FF7E8F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5204BC" w:rsidRPr="00971279" w:rsidRDefault="005204BC" w:rsidP="007C0F40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sectPr w:rsidR="005204BC" w:rsidRPr="00971279" w:rsidSect="00971279">
      <w:headerReference w:type="default" r:id="rId22"/>
      <w:footerReference w:type="default" r:id="rId23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B3" w:rsidRDefault="00C531B3" w:rsidP="00F4558C">
      <w:pPr>
        <w:spacing w:after="0" w:line="240" w:lineRule="auto"/>
      </w:pPr>
      <w:r>
        <w:separator/>
      </w:r>
    </w:p>
  </w:endnote>
  <w:endnote w:type="continuationSeparator" w:id="0">
    <w:p w:rsidR="00C531B3" w:rsidRDefault="00C531B3" w:rsidP="00F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930" w:rsidRDefault="00416930" w:rsidP="00CF49EE">
    <w:pPr>
      <w:pStyle w:val="a5"/>
      <w:tabs>
        <w:tab w:val="clear" w:pos="4677"/>
        <w:tab w:val="clear" w:pos="9355"/>
        <w:tab w:val="left" w:pos="21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B3" w:rsidRDefault="00C531B3" w:rsidP="00F4558C">
      <w:pPr>
        <w:spacing w:after="0" w:line="240" w:lineRule="auto"/>
      </w:pPr>
      <w:r>
        <w:separator/>
      </w:r>
    </w:p>
  </w:footnote>
  <w:footnote w:type="continuationSeparator" w:id="0">
    <w:p w:rsidR="00C531B3" w:rsidRDefault="00C531B3" w:rsidP="00F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882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16930" w:rsidRPr="00C36FA4" w:rsidRDefault="00416930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C36FA4">
          <w:rPr>
            <w:rFonts w:ascii="Times New Roman" w:hAnsi="Times New Roman"/>
            <w:sz w:val="20"/>
            <w:szCs w:val="20"/>
          </w:rPr>
          <w:fldChar w:fldCharType="begin"/>
        </w:r>
        <w:r w:rsidRPr="00C36FA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36FA4">
          <w:rPr>
            <w:rFonts w:ascii="Times New Roman" w:hAnsi="Times New Roman"/>
            <w:sz w:val="20"/>
            <w:szCs w:val="20"/>
          </w:rPr>
          <w:fldChar w:fldCharType="separate"/>
        </w:r>
        <w:r w:rsidR="00004E91">
          <w:rPr>
            <w:rFonts w:ascii="Times New Roman" w:hAnsi="Times New Roman"/>
            <w:noProof/>
            <w:sz w:val="20"/>
            <w:szCs w:val="20"/>
          </w:rPr>
          <w:t>20</w:t>
        </w:r>
        <w:r w:rsidRPr="00C36FA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56AC"/>
    <w:multiLevelType w:val="hybridMultilevel"/>
    <w:tmpl w:val="74F8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471E4"/>
    <w:multiLevelType w:val="hybridMultilevel"/>
    <w:tmpl w:val="F45292C4"/>
    <w:lvl w:ilvl="0" w:tplc="F50A17A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6747"/>
    <w:multiLevelType w:val="hybridMultilevel"/>
    <w:tmpl w:val="DCFE94F2"/>
    <w:lvl w:ilvl="0" w:tplc="1A7C6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41CE5"/>
    <w:multiLevelType w:val="hybridMultilevel"/>
    <w:tmpl w:val="8226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83"/>
    <w:rsid w:val="00001084"/>
    <w:rsid w:val="0000227D"/>
    <w:rsid w:val="00002F89"/>
    <w:rsid w:val="000047F2"/>
    <w:rsid w:val="00004E91"/>
    <w:rsid w:val="000073C8"/>
    <w:rsid w:val="000114C2"/>
    <w:rsid w:val="0001177C"/>
    <w:rsid w:val="000123AC"/>
    <w:rsid w:val="00013BD4"/>
    <w:rsid w:val="00015CD0"/>
    <w:rsid w:val="00015F74"/>
    <w:rsid w:val="00016B09"/>
    <w:rsid w:val="00017941"/>
    <w:rsid w:val="00020499"/>
    <w:rsid w:val="00022F70"/>
    <w:rsid w:val="00023E66"/>
    <w:rsid w:val="000240D6"/>
    <w:rsid w:val="000265CC"/>
    <w:rsid w:val="0002667C"/>
    <w:rsid w:val="00026998"/>
    <w:rsid w:val="00026B55"/>
    <w:rsid w:val="000305C6"/>
    <w:rsid w:val="000309C2"/>
    <w:rsid w:val="0003171D"/>
    <w:rsid w:val="000343A1"/>
    <w:rsid w:val="0003488F"/>
    <w:rsid w:val="00036463"/>
    <w:rsid w:val="00042353"/>
    <w:rsid w:val="00042BCF"/>
    <w:rsid w:val="00043247"/>
    <w:rsid w:val="00043B54"/>
    <w:rsid w:val="00044A19"/>
    <w:rsid w:val="00044DCE"/>
    <w:rsid w:val="0004599A"/>
    <w:rsid w:val="00046218"/>
    <w:rsid w:val="00050109"/>
    <w:rsid w:val="000525AF"/>
    <w:rsid w:val="00054924"/>
    <w:rsid w:val="00054A4E"/>
    <w:rsid w:val="00055236"/>
    <w:rsid w:val="00055E28"/>
    <w:rsid w:val="00057180"/>
    <w:rsid w:val="00060726"/>
    <w:rsid w:val="00061298"/>
    <w:rsid w:val="0006333C"/>
    <w:rsid w:val="00063F25"/>
    <w:rsid w:val="000649B3"/>
    <w:rsid w:val="000650C3"/>
    <w:rsid w:val="00067526"/>
    <w:rsid w:val="00067BBF"/>
    <w:rsid w:val="00070E07"/>
    <w:rsid w:val="00072E2D"/>
    <w:rsid w:val="00073375"/>
    <w:rsid w:val="00073F2D"/>
    <w:rsid w:val="00076664"/>
    <w:rsid w:val="00076E63"/>
    <w:rsid w:val="00077084"/>
    <w:rsid w:val="00077F10"/>
    <w:rsid w:val="00081BFA"/>
    <w:rsid w:val="00082168"/>
    <w:rsid w:val="00082A20"/>
    <w:rsid w:val="0008321D"/>
    <w:rsid w:val="00084513"/>
    <w:rsid w:val="000856CF"/>
    <w:rsid w:val="00085F57"/>
    <w:rsid w:val="00091058"/>
    <w:rsid w:val="00091B62"/>
    <w:rsid w:val="000951E3"/>
    <w:rsid w:val="00095243"/>
    <w:rsid w:val="00095999"/>
    <w:rsid w:val="00095F78"/>
    <w:rsid w:val="00096961"/>
    <w:rsid w:val="0009735C"/>
    <w:rsid w:val="000A0151"/>
    <w:rsid w:val="000A02DC"/>
    <w:rsid w:val="000A0AE9"/>
    <w:rsid w:val="000A0E9A"/>
    <w:rsid w:val="000A105C"/>
    <w:rsid w:val="000A1BF1"/>
    <w:rsid w:val="000A33E1"/>
    <w:rsid w:val="000A4413"/>
    <w:rsid w:val="000A5735"/>
    <w:rsid w:val="000A606C"/>
    <w:rsid w:val="000A69A1"/>
    <w:rsid w:val="000A76C7"/>
    <w:rsid w:val="000A7CC3"/>
    <w:rsid w:val="000B0CA4"/>
    <w:rsid w:val="000B1465"/>
    <w:rsid w:val="000B56E6"/>
    <w:rsid w:val="000B6732"/>
    <w:rsid w:val="000B76C6"/>
    <w:rsid w:val="000C2FFA"/>
    <w:rsid w:val="000C61C8"/>
    <w:rsid w:val="000C7284"/>
    <w:rsid w:val="000C7842"/>
    <w:rsid w:val="000D1DD5"/>
    <w:rsid w:val="000D29A3"/>
    <w:rsid w:val="000D3A77"/>
    <w:rsid w:val="000D46F9"/>
    <w:rsid w:val="000E0289"/>
    <w:rsid w:val="000E1154"/>
    <w:rsid w:val="000E292F"/>
    <w:rsid w:val="000E40C0"/>
    <w:rsid w:val="000E7726"/>
    <w:rsid w:val="000E7AFB"/>
    <w:rsid w:val="000F0EAA"/>
    <w:rsid w:val="000F16D4"/>
    <w:rsid w:val="000F17E8"/>
    <w:rsid w:val="000F391C"/>
    <w:rsid w:val="000F3B7C"/>
    <w:rsid w:val="000F3DB6"/>
    <w:rsid w:val="000F41EF"/>
    <w:rsid w:val="000F4D16"/>
    <w:rsid w:val="000F5618"/>
    <w:rsid w:val="000F5AC5"/>
    <w:rsid w:val="001003FE"/>
    <w:rsid w:val="00101134"/>
    <w:rsid w:val="001023C6"/>
    <w:rsid w:val="00103503"/>
    <w:rsid w:val="0011030A"/>
    <w:rsid w:val="001115EE"/>
    <w:rsid w:val="00111AD4"/>
    <w:rsid w:val="0011351A"/>
    <w:rsid w:val="00116D1C"/>
    <w:rsid w:val="00117169"/>
    <w:rsid w:val="0011744B"/>
    <w:rsid w:val="0011759B"/>
    <w:rsid w:val="00121782"/>
    <w:rsid w:val="00121DF4"/>
    <w:rsid w:val="00122CF9"/>
    <w:rsid w:val="001232D3"/>
    <w:rsid w:val="001237B1"/>
    <w:rsid w:val="00124E4E"/>
    <w:rsid w:val="00125747"/>
    <w:rsid w:val="00125F63"/>
    <w:rsid w:val="00126902"/>
    <w:rsid w:val="00126EAF"/>
    <w:rsid w:val="00127BE7"/>
    <w:rsid w:val="001304D2"/>
    <w:rsid w:val="001313CC"/>
    <w:rsid w:val="001317B2"/>
    <w:rsid w:val="00131C6B"/>
    <w:rsid w:val="00132DD1"/>
    <w:rsid w:val="0013304E"/>
    <w:rsid w:val="0013506F"/>
    <w:rsid w:val="0013515F"/>
    <w:rsid w:val="001357E4"/>
    <w:rsid w:val="001368BA"/>
    <w:rsid w:val="001379AA"/>
    <w:rsid w:val="00140A28"/>
    <w:rsid w:val="00142167"/>
    <w:rsid w:val="00143965"/>
    <w:rsid w:val="00143AB2"/>
    <w:rsid w:val="00143CDC"/>
    <w:rsid w:val="0014433E"/>
    <w:rsid w:val="001465B7"/>
    <w:rsid w:val="001475A5"/>
    <w:rsid w:val="001519DE"/>
    <w:rsid w:val="001522E1"/>
    <w:rsid w:val="00153576"/>
    <w:rsid w:val="00154517"/>
    <w:rsid w:val="00156363"/>
    <w:rsid w:val="00157488"/>
    <w:rsid w:val="00157D2C"/>
    <w:rsid w:val="00162A85"/>
    <w:rsid w:val="00163BBC"/>
    <w:rsid w:val="00163F53"/>
    <w:rsid w:val="001643CE"/>
    <w:rsid w:val="001663EE"/>
    <w:rsid w:val="00167429"/>
    <w:rsid w:val="00167D53"/>
    <w:rsid w:val="0017050B"/>
    <w:rsid w:val="00170AAB"/>
    <w:rsid w:val="00171650"/>
    <w:rsid w:val="00172945"/>
    <w:rsid w:val="0017330E"/>
    <w:rsid w:val="001733B8"/>
    <w:rsid w:val="0017605B"/>
    <w:rsid w:val="00176169"/>
    <w:rsid w:val="0017684C"/>
    <w:rsid w:val="0017724C"/>
    <w:rsid w:val="001813A0"/>
    <w:rsid w:val="0018209B"/>
    <w:rsid w:val="0018383D"/>
    <w:rsid w:val="001846FB"/>
    <w:rsid w:val="0018489A"/>
    <w:rsid w:val="001868E0"/>
    <w:rsid w:val="001869D0"/>
    <w:rsid w:val="00186FC1"/>
    <w:rsid w:val="00187758"/>
    <w:rsid w:val="00187DFE"/>
    <w:rsid w:val="00190E87"/>
    <w:rsid w:val="00192458"/>
    <w:rsid w:val="00193D87"/>
    <w:rsid w:val="001944D1"/>
    <w:rsid w:val="001953CF"/>
    <w:rsid w:val="00197C57"/>
    <w:rsid w:val="001A09D3"/>
    <w:rsid w:val="001A10F7"/>
    <w:rsid w:val="001A17E6"/>
    <w:rsid w:val="001A51C1"/>
    <w:rsid w:val="001A566F"/>
    <w:rsid w:val="001A679C"/>
    <w:rsid w:val="001B1D83"/>
    <w:rsid w:val="001B23EC"/>
    <w:rsid w:val="001B3683"/>
    <w:rsid w:val="001B38C4"/>
    <w:rsid w:val="001B4A7D"/>
    <w:rsid w:val="001B4DD4"/>
    <w:rsid w:val="001B51BB"/>
    <w:rsid w:val="001B55AF"/>
    <w:rsid w:val="001B6550"/>
    <w:rsid w:val="001B6DF6"/>
    <w:rsid w:val="001C28B8"/>
    <w:rsid w:val="001C2954"/>
    <w:rsid w:val="001C33CA"/>
    <w:rsid w:val="001C399A"/>
    <w:rsid w:val="001C4D01"/>
    <w:rsid w:val="001C5EDB"/>
    <w:rsid w:val="001C7F08"/>
    <w:rsid w:val="001D024E"/>
    <w:rsid w:val="001D237A"/>
    <w:rsid w:val="001D37BD"/>
    <w:rsid w:val="001D40B0"/>
    <w:rsid w:val="001D4AE2"/>
    <w:rsid w:val="001D5490"/>
    <w:rsid w:val="001E1621"/>
    <w:rsid w:val="001E27F0"/>
    <w:rsid w:val="001E3E37"/>
    <w:rsid w:val="001E4875"/>
    <w:rsid w:val="001E669D"/>
    <w:rsid w:val="001E783A"/>
    <w:rsid w:val="001E7A24"/>
    <w:rsid w:val="001F3D0F"/>
    <w:rsid w:val="001F4C9C"/>
    <w:rsid w:val="001F616C"/>
    <w:rsid w:val="001F6F04"/>
    <w:rsid w:val="002000F7"/>
    <w:rsid w:val="0020213C"/>
    <w:rsid w:val="0020276D"/>
    <w:rsid w:val="00203289"/>
    <w:rsid w:val="002035BC"/>
    <w:rsid w:val="002035C9"/>
    <w:rsid w:val="00203ECE"/>
    <w:rsid w:val="00204B64"/>
    <w:rsid w:val="00206313"/>
    <w:rsid w:val="00207030"/>
    <w:rsid w:val="002079E6"/>
    <w:rsid w:val="0021053E"/>
    <w:rsid w:val="00212A76"/>
    <w:rsid w:val="0021495E"/>
    <w:rsid w:val="00215485"/>
    <w:rsid w:val="00215EEA"/>
    <w:rsid w:val="00215FC4"/>
    <w:rsid w:val="00216285"/>
    <w:rsid w:val="0021663D"/>
    <w:rsid w:val="00217131"/>
    <w:rsid w:val="00220A5A"/>
    <w:rsid w:val="00221F0A"/>
    <w:rsid w:val="0022276B"/>
    <w:rsid w:val="00222B12"/>
    <w:rsid w:val="00223A0C"/>
    <w:rsid w:val="002261C5"/>
    <w:rsid w:val="00226F61"/>
    <w:rsid w:val="002278C9"/>
    <w:rsid w:val="00227E65"/>
    <w:rsid w:val="00230A66"/>
    <w:rsid w:val="00231477"/>
    <w:rsid w:val="00231EC7"/>
    <w:rsid w:val="00232185"/>
    <w:rsid w:val="00232E87"/>
    <w:rsid w:val="00233444"/>
    <w:rsid w:val="00234209"/>
    <w:rsid w:val="00234A6F"/>
    <w:rsid w:val="00235A2D"/>
    <w:rsid w:val="00237C04"/>
    <w:rsid w:val="00240F8E"/>
    <w:rsid w:val="00241635"/>
    <w:rsid w:val="002424A5"/>
    <w:rsid w:val="00242C96"/>
    <w:rsid w:val="002473E0"/>
    <w:rsid w:val="00247FC4"/>
    <w:rsid w:val="00250738"/>
    <w:rsid w:val="00251052"/>
    <w:rsid w:val="002513B4"/>
    <w:rsid w:val="0025234E"/>
    <w:rsid w:val="002525C5"/>
    <w:rsid w:val="00252F8B"/>
    <w:rsid w:val="0025362B"/>
    <w:rsid w:val="002549F1"/>
    <w:rsid w:val="00254B18"/>
    <w:rsid w:val="0025505E"/>
    <w:rsid w:val="002576F5"/>
    <w:rsid w:val="002631F0"/>
    <w:rsid w:val="00263253"/>
    <w:rsid w:val="00263748"/>
    <w:rsid w:val="00263F17"/>
    <w:rsid w:val="002706D2"/>
    <w:rsid w:val="00270A63"/>
    <w:rsid w:val="002711A6"/>
    <w:rsid w:val="002711BB"/>
    <w:rsid w:val="00271326"/>
    <w:rsid w:val="00271F56"/>
    <w:rsid w:val="002737F6"/>
    <w:rsid w:val="002739A8"/>
    <w:rsid w:val="0027524D"/>
    <w:rsid w:val="00275B8D"/>
    <w:rsid w:val="00280D46"/>
    <w:rsid w:val="002813C0"/>
    <w:rsid w:val="002825E7"/>
    <w:rsid w:val="002841D8"/>
    <w:rsid w:val="00286A0B"/>
    <w:rsid w:val="00287D9F"/>
    <w:rsid w:val="00290004"/>
    <w:rsid w:val="002900E3"/>
    <w:rsid w:val="0029140B"/>
    <w:rsid w:val="002915CD"/>
    <w:rsid w:val="00292315"/>
    <w:rsid w:val="00293AFA"/>
    <w:rsid w:val="00294614"/>
    <w:rsid w:val="00295ACC"/>
    <w:rsid w:val="002967C8"/>
    <w:rsid w:val="002975DF"/>
    <w:rsid w:val="00297DDC"/>
    <w:rsid w:val="002A034D"/>
    <w:rsid w:val="002A20CE"/>
    <w:rsid w:val="002A24FF"/>
    <w:rsid w:val="002A483E"/>
    <w:rsid w:val="002A5BAB"/>
    <w:rsid w:val="002B0DDB"/>
    <w:rsid w:val="002B12E6"/>
    <w:rsid w:val="002B4F67"/>
    <w:rsid w:val="002B7863"/>
    <w:rsid w:val="002C0738"/>
    <w:rsid w:val="002C091A"/>
    <w:rsid w:val="002C15FC"/>
    <w:rsid w:val="002C2738"/>
    <w:rsid w:val="002C2F89"/>
    <w:rsid w:val="002C4B2E"/>
    <w:rsid w:val="002C68CA"/>
    <w:rsid w:val="002C796D"/>
    <w:rsid w:val="002C7AB7"/>
    <w:rsid w:val="002C7F99"/>
    <w:rsid w:val="002D04A3"/>
    <w:rsid w:val="002D088E"/>
    <w:rsid w:val="002D08A3"/>
    <w:rsid w:val="002D0948"/>
    <w:rsid w:val="002D0F3E"/>
    <w:rsid w:val="002D1852"/>
    <w:rsid w:val="002D525F"/>
    <w:rsid w:val="002D6E13"/>
    <w:rsid w:val="002D6E96"/>
    <w:rsid w:val="002E0080"/>
    <w:rsid w:val="002E2553"/>
    <w:rsid w:val="002E255E"/>
    <w:rsid w:val="002E25F8"/>
    <w:rsid w:val="002E5271"/>
    <w:rsid w:val="002E5A1E"/>
    <w:rsid w:val="002E6398"/>
    <w:rsid w:val="002E657D"/>
    <w:rsid w:val="002E6F57"/>
    <w:rsid w:val="002E7065"/>
    <w:rsid w:val="002E722F"/>
    <w:rsid w:val="002E7254"/>
    <w:rsid w:val="002F0097"/>
    <w:rsid w:val="002F14D1"/>
    <w:rsid w:val="002F44A7"/>
    <w:rsid w:val="002F4FFC"/>
    <w:rsid w:val="002F5C36"/>
    <w:rsid w:val="002F5CB1"/>
    <w:rsid w:val="002F5E59"/>
    <w:rsid w:val="002F6CBA"/>
    <w:rsid w:val="002F731C"/>
    <w:rsid w:val="002F7692"/>
    <w:rsid w:val="00301575"/>
    <w:rsid w:val="00301AA3"/>
    <w:rsid w:val="003024DA"/>
    <w:rsid w:val="003026D0"/>
    <w:rsid w:val="00302D2A"/>
    <w:rsid w:val="00303ADE"/>
    <w:rsid w:val="0030405A"/>
    <w:rsid w:val="00304FAB"/>
    <w:rsid w:val="00305920"/>
    <w:rsid w:val="003075B4"/>
    <w:rsid w:val="00307E27"/>
    <w:rsid w:val="00310245"/>
    <w:rsid w:val="003120B7"/>
    <w:rsid w:val="00312922"/>
    <w:rsid w:val="00313038"/>
    <w:rsid w:val="003140A4"/>
    <w:rsid w:val="00315D39"/>
    <w:rsid w:val="00316A0D"/>
    <w:rsid w:val="003175DD"/>
    <w:rsid w:val="00320054"/>
    <w:rsid w:val="00320DAC"/>
    <w:rsid w:val="00321022"/>
    <w:rsid w:val="00321923"/>
    <w:rsid w:val="003224A8"/>
    <w:rsid w:val="00323713"/>
    <w:rsid w:val="00324E5B"/>
    <w:rsid w:val="00327B75"/>
    <w:rsid w:val="00327D47"/>
    <w:rsid w:val="00331BAD"/>
    <w:rsid w:val="003332BE"/>
    <w:rsid w:val="00333437"/>
    <w:rsid w:val="00336D22"/>
    <w:rsid w:val="003371CD"/>
    <w:rsid w:val="00337F3B"/>
    <w:rsid w:val="00337F46"/>
    <w:rsid w:val="0034036A"/>
    <w:rsid w:val="003413C5"/>
    <w:rsid w:val="00341DFE"/>
    <w:rsid w:val="00342940"/>
    <w:rsid w:val="00343B8C"/>
    <w:rsid w:val="00343BC4"/>
    <w:rsid w:val="003444E3"/>
    <w:rsid w:val="0034503D"/>
    <w:rsid w:val="0034544F"/>
    <w:rsid w:val="003454D1"/>
    <w:rsid w:val="0034568F"/>
    <w:rsid w:val="003476FE"/>
    <w:rsid w:val="00350717"/>
    <w:rsid w:val="0035090B"/>
    <w:rsid w:val="0035094C"/>
    <w:rsid w:val="00351BBE"/>
    <w:rsid w:val="0035251F"/>
    <w:rsid w:val="00357C0C"/>
    <w:rsid w:val="00360C59"/>
    <w:rsid w:val="00360E85"/>
    <w:rsid w:val="003613B0"/>
    <w:rsid w:val="00362D8D"/>
    <w:rsid w:val="00362FEE"/>
    <w:rsid w:val="0036309D"/>
    <w:rsid w:val="0036398B"/>
    <w:rsid w:val="00363D14"/>
    <w:rsid w:val="003642AB"/>
    <w:rsid w:val="0037006D"/>
    <w:rsid w:val="003711B8"/>
    <w:rsid w:val="00372A56"/>
    <w:rsid w:val="00373696"/>
    <w:rsid w:val="00373F08"/>
    <w:rsid w:val="00374E81"/>
    <w:rsid w:val="00374F6B"/>
    <w:rsid w:val="003756E9"/>
    <w:rsid w:val="00375F58"/>
    <w:rsid w:val="00376A4E"/>
    <w:rsid w:val="00376B23"/>
    <w:rsid w:val="003814DD"/>
    <w:rsid w:val="0038206E"/>
    <w:rsid w:val="003853B0"/>
    <w:rsid w:val="0038638A"/>
    <w:rsid w:val="0039335B"/>
    <w:rsid w:val="00394FE7"/>
    <w:rsid w:val="00396535"/>
    <w:rsid w:val="0039677B"/>
    <w:rsid w:val="00397363"/>
    <w:rsid w:val="00397737"/>
    <w:rsid w:val="00397A7C"/>
    <w:rsid w:val="00397E4F"/>
    <w:rsid w:val="003A0880"/>
    <w:rsid w:val="003A2A18"/>
    <w:rsid w:val="003A34DA"/>
    <w:rsid w:val="003A4FF9"/>
    <w:rsid w:val="003B1C08"/>
    <w:rsid w:val="003B25A5"/>
    <w:rsid w:val="003B43D3"/>
    <w:rsid w:val="003B6ACE"/>
    <w:rsid w:val="003B7601"/>
    <w:rsid w:val="003C2869"/>
    <w:rsid w:val="003C29BF"/>
    <w:rsid w:val="003C2A28"/>
    <w:rsid w:val="003C2EC6"/>
    <w:rsid w:val="003C38D6"/>
    <w:rsid w:val="003C4089"/>
    <w:rsid w:val="003C4D8E"/>
    <w:rsid w:val="003C741C"/>
    <w:rsid w:val="003D0EE1"/>
    <w:rsid w:val="003D1EB6"/>
    <w:rsid w:val="003D1FE8"/>
    <w:rsid w:val="003D332F"/>
    <w:rsid w:val="003D35C0"/>
    <w:rsid w:val="003D49B2"/>
    <w:rsid w:val="003D4B93"/>
    <w:rsid w:val="003D5998"/>
    <w:rsid w:val="003D5C3B"/>
    <w:rsid w:val="003E019F"/>
    <w:rsid w:val="003E03A2"/>
    <w:rsid w:val="003E091D"/>
    <w:rsid w:val="003E1A13"/>
    <w:rsid w:val="003E2F8D"/>
    <w:rsid w:val="003E4321"/>
    <w:rsid w:val="003E55A1"/>
    <w:rsid w:val="003E5A24"/>
    <w:rsid w:val="003E5E01"/>
    <w:rsid w:val="003E72C4"/>
    <w:rsid w:val="003E7B95"/>
    <w:rsid w:val="003F030E"/>
    <w:rsid w:val="003F0C74"/>
    <w:rsid w:val="003F2C68"/>
    <w:rsid w:val="003F3257"/>
    <w:rsid w:val="003F355A"/>
    <w:rsid w:val="003F37D5"/>
    <w:rsid w:val="003F39F5"/>
    <w:rsid w:val="003F3A18"/>
    <w:rsid w:val="003F3BA9"/>
    <w:rsid w:val="003F4CCA"/>
    <w:rsid w:val="003F5375"/>
    <w:rsid w:val="003F6AA2"/>
    <w:rsid w:val="00400937"/>
    <w:rsid w:val="00400E45"/>
    <w:rsid w:val="00401F61"/>
    <w:rsid w:val="00403832"/>
    <w:rsid w:val="0040491F"/>
    <w:rsid w:val="00407203"/>
    <w:rsid w:val="0040749C"/>
    <w:rsid w:val="00407512"/>
    <w:rsid w:val="00410D45"/>
    <w:rsid w:val="00411373"/>
    <w:rsid w:val="00412704"/>
    <w:rsid w:val="00413267"/>
    <w:rsid w:val="00415138"/>
    <w:rsid w:val="004152B8"/>
    <w:rsid w:val="004160A2"/>
    <w:rsid w:val="004166ED"/>
    <w:rsid w:val="00416930"/>
    <w:rsid w:val="004177B1"/>
    <w:rsid w:val="00420216"/>
    <w:rsid w:val="004205B5"/>
    <w:rsid w:val="00420BAE"/>
    <w:rsid w:val="00420E44"/>
    <w:rsid w:val="0042137B"/>
    <w:rsid w:val="00421C4C"/>
    <w:rsid w:val="00422A78"/>
    <w:rsid w:val="00423F78"/>
    <w:rsid w:val="00424D37"/>
    <w:rsid w:val="0043125D"/>
    <w:rsid w:val="0043164D"/>
    <w:rsid w:val="004319DB"/>
    <w:rsid w:val="00434566"/>
    <w:rsid w:val="00435558"/>
    <w:rsid w:val="00436BAB"/>
    <w:rsid w:val="0043759B"/>
    <w:rsid w:val="004375B0"/>
    <w:rsid w:val="00437D88"/>
    <w:rsid w:val="00437F6E"/>
    <w:rsid w:val="004427B3"/>
    <w:rsid w:val="00442A96"/>
    <w:rsid w:val="00442B5A"/>
    <w:rsid w:val="00443533"/>
    <w:rsid w:val="00443AF2"/>
    <w:rsid w:val="0044698B"/>
    <w:rsid w:val="0045224C"/>
    <w:rsid w:val="004543B7"/>
    <w:rsid w:val="004556B8"/>
    <w:rsid w:val="00457123"/>
    <w:rsid w:val="00457F0F"/>
    <w:rsid w:val="00463217"/>
    <w:rsid w:val="00463931"/>
    <w:rsid w:val="00464D03"/>
    <w:rsid w:val="0046504B"/>
    <w:rsid w:val="00465092"/>
    <w:rsid w:val="004657D2"/>
    <w:rsid w:val="004661C4"/>
    <w:rsid w:val="004715B3"/>
    <w:rsid w:val="00471C4C"/>
    <w:rsid w:val="004779AD"/>
    <w:rsid w:val="00480BF2"/>
    <w:rsid w:val="00480DC7"/>
    <w:rsid w:val="004817FC"/>
    <w:rsid w:val="004818FE"/>
    <w:rsid w:val="00481E39"/>
    <w:rsid w:val="00481EB5"/>
    <w:rsid w:val="0048326C"/>
    <w:rsid w:val="00484542"/>
    <w:rsid w:val="0048561D"/>
    <w:rsid w:val="00485EAE"/>
    <w:rsid w:val="004869DB"/>
    <w:rsid w:val="00487EE9"/>
    <w:rsid w:val="004905EA"/>
    <w:rsid w:val="004906A5"/>
    <w:rsid w:val="00490E92"/>
    <w:rsid w:val="0049299E"/>
    <w:rsid w:val="004937C1"/>
    <w:rsid w:val="00493AAD"/>
    <w:rsid w:val="0049493D"/>
    <w:rsid w:val="00495208"/>
    <w:rsid w:val="00495D64"/>
    <w:rsid w:val="00496CA5"/>
    <w:rsid w:val="00496F20"/>
    <w:rsid w:val="0049742B"/>
    <w:rsid w:val="004A11CA"/>
    <w:rsid w:val="004A1592"/>
    <w:rsid w:val="004A39EA"/>
    <w:rsid w:val="004A3D0E"/>
    <w:rsid w:val="004A3F72"/>
    <w:rsid w:val="004A42B2"/>
    <w:rsid w:val="004A4949"/>
    <w:rsid w:val="004A57B3"/>
    <w:rsid w:val="004A6BFA"/>
    <w:rsid w:val="004A768C"/>
    <w:rsid w:val="004A7BFC"/>
    <w:rsid w:val="004A7C81"/>
    <w:rsid w:val="004B0A35"/>
    <w:rsid w:val="004B36C8"/>
    <w:rsid w:val="004B45C8"/>
    <w:rsid w:val="004B4808"/>
    <w:rsid w:val="004B4829"/>
    <w:rsid w:val="004B5231"/>
    <w:rsid w:val="004B5369"/>
    <w:rsid w:val="004B5803"/>
    <w:rsid w:val="004B6AF2"/>
    <w:rsid w:val="004C0C05"/>
    <w:rsid w:val="004C2440"/>
    <w:rsid w:val="004C2D08"/>
    <w:rsid w:val="004C46D2"/>
    <w:rsid w:val="004C4709"/>
    <w:rsid w:val="004C4B72"/>
    <w:rsid w:val="004C793B"/>
    <w:rsid w:val="004C7B47"/>
    <w:rsid w:val="004D07B3"/>
    <w:rsid w:val="004D11FA"/>
    <w:rsid w:val="004D2441"/>
    <w:rsid w:val="004D4056"/>
    <w:rsid w:val="004D4413"/>
    <w:rsid w:val="004D5B3B"/>
    <w:rsid w:val="004D711B"/>
    <w:rsid w:val="004D7949"/>
    <w:rsid w:val="004D7ACE"/>
    <w:rsid w:val="004D7C9B"/>
    <w:rsid w:val="004E18A6"/>
    <w:rsid w:val="004E1B57"/>
    <w:rsid w:val="004E204A"/>
    <w:rsid w:val="004E41E2"/>
    <w:rsid w:val="004E54A3"/>
    <w:rsid w:val="004E57EB"/>
    <w:rsid w:val="004E67FC"/>
    <w:rsid w:val="004E74B3"/>
    <w:rsid w:val="004E7EAB"/>
    <w:rsid w:val="004E7FFA"/>
    <w:rsid w:val="004F1BFD"/>
    <w:rsid w:val="004F2EA9"/>
    <w:rsid w:val="00501658"/>
    <w:rsid w:val="00502C09"/>
    <w:rsid w:val="00505CDE"/>
    <w:rsid w:val="00505D2E"/>
    <w:rsid w:val="005065FD"/>
    <w:rsid w:val="00510687"/>
    <w:rsid w:val="005129F6"/>
    <w:rsid w:val="00512E0E"/>
    <w:rsid w:val="00513CDD"/>
    <w:rsid w:val="00514D8A"/>
    <w:rsid w:val="00515B42"/>
    <w:rsid w:val="00515D89"/>
    <w:rsid w:val="00516712"/>
    <w:rsid w:val="00517151"/>
    <w:rsid w:val="005175DA"/>
    <w:rsid w:val="0051768E"/>
    <w:rsid w:val="005204BC"/>
    <w:rsid w:val="00520F95"/>
    <w:rsid w:val="0052177B"/>
    <w:rsid w:val="00521C15"/>
    <w:rsid w:val="00521D62"/>
    <w:rsid w:val="00521E10"/>
    <w:rsid w:val="005220E8"/>
    <w:rsid w:val="005222E0"/>
    <w:rsid w:val="00523073"/>
    <w:rsid w:val="00523F5B"/>
    <w:rsid w:val="00524A38"/>
    <w:rsid w:val="00524B34"/>
    <w:rsid w:val="00525CD7"/>
    <w:rsid w:val="00530423"/>
    <w:rsid w:val="005314D0"/>
    <w:rsid w:val="00531BBE"/>
    <w:rsid w:val="005328B2"/>
    <w:rsid w:val="005329B7"/>
    <w:rsid w:val="00536574"/>
    <w:rsid w:val="00537322"/>
    <w:rsid w:val="005412EF"/>
    <w:rsid w:val="00547E84"/>
    <w:rsid w:val="00551C39"/>
    <w:rsid w:val="00552271"/>
    <w:rsid w:val="00552719"/>
    <w:rsid w:val="005529F1"/>
    <w:rsid w:val="00552FC4"/>
    <w:rsid w:val="0055348D"/>
    <w:rsid w:val="00555443"/>
    <w:rsid w:val="00555672"/>
    <w:rsid w:val="00555C43"/>
    <w:rsid w:val="00556759"/>
    <w:rsid w:val="005568CE"/>
    <w:rsid w:val="005574D9"/>
    <w:rsid w:val="00560185"/>
    <w:rsid w:val="005610A8"/>
    <w:rsid w:val="00565272"/>
    <w:rsid w:val="00570A7D"/>
    <w:rsid w:val="00570CA3"/>
    <w:rsid w:val="00571DC5"/>
    <w:rsid w:val="00572B99"/>
    <w:rsid w:val="00572DB7"/>
    <w:rsid w:val="0057307C"/>
    <w:rsid w:val="00574373"/>
    <w:rsid w:val="00574A34"/>
    <w:rsid w:val="00575799"/>
    <w:rsid w:val="00576FAF"/>
    <w:rsid w:val="0058139C"/>
    <w:rsid w:val="00582C40"/>
    <w:rsid w:val="00583D46"/>
    <w:rsid w:val="00583E90"/>
    <w:rsid w:val="00587384"/>
    <w:rsid w:val="00591BB1"/>
    <w:rsid w:val="005940E8"/>
    <w:rsid w:val="00594B3C"/>
    <w:rsid w:val="00594F84"/>
    <w:rsid w:val="00595447"/>
    <w:rsid w:val="00595499"/>
    <w:rsid w:val="005956C3"/>
    <w:rsid w:val="00595DE5"/>
    <w:rsid w:val="00595EDE"/>
    <w:rsid w:val="005971E2"/>
    <w:rsid w:val="005A0207"/>
    <w:rsid w:val="005A024A"/>
    <w:rsid w:val="005A100A"/>
    <w:rsid w:val="005A1FAC"/>
    <w:rsid w:val="005A218A"/>
    <w:rsid w:val="005A219D"/>
    <w:rsid w:val="005A298D"/>
    <w:rsid w:val="005A2BBF"/>
    <w:rsid w:val="005A306F"/>
    <w:rsid w:val="005A3137"/>
    <w:rsid w:val="005A458E"/>
    <w:rsid w:val="005A614C"/>
    <w:rsid w:val="005B0D04"/>
    <w:rsid w:val="005B2222"/>
    <w:rsid w:val="005B2A58"/>
    <w:rsid w:val="005B32DE"/>
    <w:rsid w:val="005B4D50"/>
    <w:rsid w:val="005B4E36"/>
    <w:rsid w:val="005C2A0D"/>
    <w:rsid w:val="005C3313"/>
    <w:rsid w:val="005C3901"/>
    <w:rsid w:val="005C6401"/>
    <w:rsid w:val="005D03D6"/>
    <w:rsid w:val="005D0986"/>
    <w:rsid w:val="005D0DBC"/>
    <w:rsid w:val="005D1263"/>
    <w:rsid w:val="005D35E8"/>
    <w:rsid w:val="005D3A7B"/>
    <w:rsid w:val="005D4960"/>
    <w:rsid w:val="005D6D81"/>
    <w:rsid w:val="005D79F5"/>
    <w:rsid w:val="005E1EC2"/>
    <w:rsid w:val="005E43E3"/>
    <w:rsid w:val="005E461D"/>
    <w:rsid w:val="005E470B"/>
    <w:rsid w:val="005E5789"/>
    <w:rsid w:val="005E6934"/>
    <w:rsid w:val="005E6C43"/>
    <w:rsid w:val="005F09C0"/>
    <w:rsid w:val="005F171F"/>
    <w:rsid w:val="005F279E"/>
    <w:rsid w:val="005F28C5"/>
    <w:rsid w:val="00600995"/>
    <w:rsid w:val="00602B25"/>
    <w:rsid w:val="00603DFB"/>
    <w:rsid w:val="00603FCD"/>
    <w:rsid w:val="00604CC6"/>
    <w:rsid w:val="006072CB"/>
    <w:rsid w:val="0060750B"/>
    <w:rsid w:val="00614787"/>
    <w:rsid w:val="0061572B"/>
    <w:rsid w:val="00616C94"/>
    <w:rsid w:val="006174BC"/>
    <w:rsid w:val="006201C3"/>
    <w:rsid w:val="006210AD"/>
    <w:rsid w:val="00622071"/>
    <w:rsid w:val="00625091"/>
    <w:rsid w:val="00625203"/>
    <w:rsid w:val="006264BA"/>
    <w:rsid w:val="00626CA5"/>
    <w:rsid w:val="00630262"/>
    <w:rsid w:val="00632190"/>
    <w:rsid w:val="00632776"/>
    <w:rsid w:val="00632D7E"/>
    <w:rsid w:val="00635B18"/>
    <w:rsid w:val="0063717D"/>
    <w:rsid w:val="00642728"/>
    <w:rsid w:val="00646494"/>
    <w:rsid w:val="00647E63"/>
    <w:rsid w:val="0065172C"/>
    <w:rsid w:val="00651786"/>
    <w:rsid w:val="006523EA"/>
    <w:rsid w:val="00652953"/>
    <w:rsid w:val="00653001"/>
    <w:rsid w:val="00653346"/>
    <w:rsid w:val="006553A7"/>
    <w:rsid w:val="00655EA4"/>
    <w:rsid w:val="006603F8"/>
    <w:rsid w:val="006607BF"/>
    <w:rsid w:val="00660934"/>
    <w:rsid w:val="00660991"/>
    <w:rsid w:val="00660CCB"/>
    <w:rsid w:val="006625B2"/>
    <w:rsid w:val="00662F62"/>
    <w:rsid w:val="00663C09"/>
    <w:rsid w:val="00665D74"/>
    <w:rsid w:val="006674E0"/>
    <w:rsid w:val="0067139D"/>
    <w:rsid w:val="006719DF"/>
    <w:rsid w:val="00671AD4"/>
    <w:rsid w:val="00671DD6"/>
    <w:rsid w:val="00672EF3"/>
    <w:rsid w:val="006736B2"/>
    <w:rsid w:val="00673DD7"/>
    <w:rsid w:val="00676750"/>
    <w:rsid w:val="006801B7"/>
    <w:rsid w:val="00680CF1"/>
    <w:rsid w:val="006810BB"/>
    <w:rsid w:val="00683038"/>
    <w:rsid w:val="00687904"/>
    <w:rsid w:val="0069028B"/>
    <w:rsid w:val="006908FB"/>
    <w:rsid w:val="00691210"/>
    <w:rsid w:val="006924FE"/>
    <w:rsid w:val="0069287C"/>
    <w:rsid w:val="006929C9"/>
    <w:rsid w:val="006960E1"/>
    <w:rsid w:val="006965D8"/>
    <w:rsid w:val="00696987"/>
    <w:rsid w:val="00696BD5"/>
    <w:rsid w:val="006A05F8"/>
    <w:rsid w:val="006A2E4E"/>
    <w:rsid w:val="006A437E"/>
    <w:rsid w:val="006A6DB3"/>
    <w:rsid w:val="006B06B5"/>
    <w:rsid w:val="006B2A2F"/>
    <w:rsid w:val="006B3893"/>
    <w:rsid w:val="006B45DF"/>
    <w:rsid w:val="006B50EF"/>
    <w:rsid w:val="006B639B"/>
    <w:rsid w:val="006C0898"/>
    <w:rsid w:val="006C153B"/>
    <w:rsid w:val="006C2345"/>
    <w:rsid w:val="006C34DA"/>
    <w:rsid w:val="006C4F9C"/>
    <w:rsid w:val="006C644F"/>
    <w:rsid w:val="006C65D5"/>
    <w:rsid w:val="006D00D7"/>
    <w:rsid w:val="006D0499"/>
    <w:rsid w:val="006D42CE"/>
    <w:rsid w:val="006D515E"/>
    <w:rsid w:val="006D7A98"/>
    <w:rsid w:val="006E21A0"/>
    <w:rsid w:val="006E21AB"/>
    <w:rsid w:val="006E36D7"/>
    <w:rsid w:val="006E533A"/>
    <w:rsid w:val="006E5937"/>
    <w:rsid w:val="006E5BCD"/>
    <w:rsid w:val="006E71E5"/>
    <w:rsid w:val="006F0270"/>
    <w:rsid w:val="006F0FEC"/>
    <w:rsid w:val="006F173D"/>
    <w:rsid w:val="006F1F25"/>
    <w:rsid w:val="006F30EC"/>
    <w:rsid w:val="006F4F2F"/>
    <w:rsid w:val="006F5E01"/>
    <w:rsid w:val="006F6F0D"/>
    <w:rsid w:val="006F7BB5"/>
    <w:rsid w:val="006F7E94"/>
    <w:rsid w:val="0070034B"/>
    <w:rsid w:val="00700D9B"/>
    <w:rsid w:val="007026F6"/>
    <w:rsid w:val="007029D9"/>
    <w:rsid w:val="00702BC2"/>
    <w:rsid w:val="007040EE"/>
    <w:rsid w:val="00704822"/>
    <w:rsid w:val="007048CA"/>
    <w:rsid w:val="007051B8"/>
    <w:rsid w:val="00705369"/>
    <w:rsid w:val="00705EA8"/>
    <w:rsid w:val="007063E1"/>
    <w:rsid w:val="00706CB0"/>
    <w:rsid w:val="00706FA1"/>
    <w:rsid w:val="00706FEF"/>
    <w:rsid w:val="00707C6B"/>
    <w:rsid w:val="00710AAD"/>
    <w:rsid w:val="00712C4A"/>
    <w:rsid w:val="00712C67"/>
    <w:rsid w:val="00713278"/>
    <w:rsid w:val="00713603"/>
    <w:rsid w:val="00713D7B"/>
    <w:rsid w:val="0071611A"/>
    <w:rsid w:val="00716C9B"/>
    <w:rsid w:val="00717135"/>
    <w:rsid w:val="00720942"/>
    <w:rsid w:val="00720C41"/>
    <w:rsid w:val="00721A14"/>
    <w:rsid w:val="007226C1"/>
    <w:rsid w:val="007232F7"/>
    <w:rsid w:val="007239E1"/>
    <w:rsid w:val="0072460F"/>
    <w:rsid w:val="007271E4"/>
    <w:rsid w:val="0073066E"/>
    <w:rsid w:val="0073170A"/>
    <w:rsid w:val="00732E7E"/>
    <w:rsid w:val="007333B3"/>
    <w:rsid w:val="00733623"/>
    <w:rsid w:val="00735FA3"/>
    <w:rsid w:val="007360FF"/>
    <w:rsid w:val="00736837"/>
    <w:rsid w:val="00736A9C"/>
    <w:rsid w:val="00736C1D"/>
    <w:rsid w:val="007379F3"/>
    <w:rsid w:val="00741D8B"/>
    <w:rsid w:val="0074266A"/>
    <w:rsid w:val="0074301A"/>
    <w:rsid w:val="00743752"/>
    <w:rsid w:val="00744610"/>
    <w:rsid w:val="00744951"/>
    <w:rsid w:val="00746515"/>
    <w:rsid w:val="00747216"/>
    <w:rsid w:val="00750E7C"/>
    <w:rsid w:val="00752B24"/>
    <w:rsid w:val="00752E50"/>
    <w:rsid w:val="0075311E"/>
    <w:rsid w:val="007537ED"/>
    <w:rsid w:val="00754D64"/>
    <w:rsid w:val="0075558E"/>
    <w:rsid w:val="007561F5"/>
    <w:rsid w:val="00762B08"/>
    <w:rsid w:val="0076387A"/>
    <w:rsid w:val="00766DD8"/>
    <w:rsid w:val="007701BF"/>
    <w:rsid w:val="00770357"/>
    <w:rsid w:val="007706FB"/>
    <w:rsid w:val="007708E5"/>
    <w:rsid w:val="00771A33"/>
    <w:rsid w:val="00771D6D"/>
    <w:rsid w:val="00772074"/>
    <w:rsid w:val="00774699"/>
    <w:rsid w:val="0077555B"/>
    <w:rsid w:val="007770EB"/>
    <w:rsid w:val="007775A0"/>
    <w:rsid w:val="00782A9E"/>
    <w:rsid w:val="00783758"/>
    <w:rsid w:val="00784729"/>
    <w:rsid w:val="00784E28"/>
    <w:rsid w:val="00790AFA"/>
    <w:rsid w:val="007952F5"/>
    <w:rsid w:val="00796770"/>
    <w:rsid w:val="007977BD"/>
    <w:rsid w:val="007A03B7"/>
    <w:rsid w:val="007A11C9"/>
    <w:rsid w:val="007A2BA4"/>
    <w:rsid w:val="007A3930"/>
    <w:rsid w:val="007A40B0"/>
    <w:rsid w:val="007A4C34"/>
    <w:rsid w:val="007B0C19"/>
    <w:rsid w:val="007B1C9B"/>
    <w:rsid w:val="007B213B"/>
    <w:rsid w:val="007B2305"/>
    <w:rsid w:val="007B240E"/>
    <w:rsid w:val="007B2DCC"/>
    <w:rsid w:val="007B3683"/>
    <w:rsid w:val="007B598F"/>
    <w:rsid w:val="007B63A2"/>
    <w:rsid w:val="007B74EF"/>
    <w:rsid w:val="007C08CF"/>
    <w:rsid w:val="007C0F40"/>
    <w:rsid w:val="007C16D7"/>
    <w:rsid w:val="007C2FFA"/>
    <w:rsid w:val="007C328E"/>
    <w:rsid w:val="007C359B"/>
    <w:rsid w:val="007C46F9"/>
    <w:rsid w:val="007C476E"/>
    <w:rsid w:val="007C50B0"/>
    <w:rsid w:val="007C79FF"/>
    <w:rsid w:val="007D0779"/>
    <w:rsid w:val="007D4750"/>
    <w:rsid w:val="007D5148"/>
    <w:rsid w:val="007D65B9"/>
    <w:rsid w:val="007D7F13"/>
    <w:rsid w:val="007E0321"/>
    <w:rsid w:val="007E03D3"/>
    <w:rsid w:val="007E077F"/>
    <w:rsid w:val="007E11E6"/>
    <w:rsid w:val="007E1FB9"/>
    <w:rsid w:val="007E21C6"/>
    <w:rsid w:val="007E2ECC"/>
    <w:rsid w:val="007E34D7"/>
    <w:rsid w:val="007E3628"/>
    <w:rsid w:val="007E5F14"/>
    <w:rsid w:val="007E6B10"/>
    <w:rsid w:val="007F04B4"/>
    <w:rsid w:val="007F1885"/>
    <w:rsid w:val="007F189F"/>
    <w:rsid w:val="007F1951"/>
    <w:rsid w:val="007F48FA"/>
    <w:rsid w:val="007F59B3"/>
    <w:rsid w:val="007F5D90"/>
    <w:rsid w:val="007F7DF1"/>
    <w:rsid w:val="00800D46"/>
    <w:rsid w:val="00801306"/>
    <w:rsid w:val="0080396B"/>
    <w:rsid w:val="00805F65"/>
    <w:rsid w:val="00806477"/>
    <w:rsid w:val="0080678C"/>
    <w:rsid w:val="00806BAD"/>
    <w:rsid w:val="008115F7"/>
    <w:rsid w:val="00813604"/>
    <w:rsid w:val="00813CDE"/>
    <w:rsid w:val="008146D0"/>
    <w:rsid w:val="008156CD"/>
    <w:rsid w:val="00815C14"/>
    <w:rsid w:val="008167EF"/>
    <w:rsid w:val="00820955"/>
    <w:rsid w:val="0082248E"/>
    <w:rsid w:val="0082270E"/>
    <w:rsid w:val="00822C82"/>
    <w:rsid w:val="008256E3"/>
    <w:rsid w:val="00826D61"/>
    <w:rsid w:val="00831E77"/>
    <w:rsid w:val="008336CE"/>
    <w:rsid w:val="00836436"/>
    <w:rsid w:val="008374A4"/>
    <w:rsid w:val="008375A7"/>
    <w:rsid w:val="00841763"/>
    <w:rsid w:val="00841AB4"/>
    <w:rsid w:val="00841BD0"/>
    <w:rsid w:val="00844CC8"/>
    <w:rsid w:val="00845560"/>
    <w:rsid w:val="00845FA0"/>
    <w:rsid w:val="008463B6"/>
    <w:rsid w:val="008468FA"/>
    <w:rsid w:val="00854E6E"/>
    <w:rsid w:val="00855E99"/>
    <w:rsid w:val="00856156"/>
    <w:rsid w:val="00857A66"/>
    <w:rsid w:val="00861066"/>
    <w:rsid w:val="00861087"/>
    <w:rsid w:val="00863001"/>
    <w:rsid w:val="00863559"/>
    <w:rsid w:val="00866862"/>
    <w:rsid w:val="008706D0"/>
    <w:rsid w:val="00871CC7"/>
    <w:rsid w:val="00871CEB"/>
    <w:rsid w:val="008723FF"/>
    <w:rsid w:val="00872E53"/>
    <w:rsid w:val="00873BBD"/>
    <w:rsid w:val="00873CB5"/>
    <w:rsid w:val="008744AD"/>
    <w:rsid w:val="00874A76"/>
    <w:rsid w:val="00876897"/>
    <w:rsid w:val="00876899"/>
    <w:rsid w:val="00876B16"/>
    <w:rsid w:val="00877D11"/>
    <w:rsid w:val="00881CE8"/>
    <w:rsid w:val="00882504"/>
    <w:rsid w:val="008830D6"/>
    <w:rsid w:val="008858FA"/>
    <w:rsid w:val="008908A7"/>
    <w:rsid w:val="008922C5"/>
    <w:rsid w:val="00892534"/>
    <w:rsid w:val="00893039"/>
    <w:rsid w:val="00893E1F"/>
    <w:rsid w:val="00894169"/>
    <w:rsid w:val="008963EC"/>
    <w:rsid w:val="00896BD1"/>
    <w:rsid w:val="008971A2"/>
    <w:rsid w:val="008974D8"/>
    <w:rsid w:val="008A2266"/>
    <w:rsid w:val="008A3F7B"/>
    <w:rsid w:val="008A5CAD"/>
    <w:rsid w:val="008A6293"/>
    <w:rsid w:val="008A631A"/>
    <w:rsid w:val="008A6EBB"/>
    <w:rsid w:val="008A757E"/>
    <w:rsid w:val="008B1128"/>
    <w:rsid w:val="008B1740"/>
    <w:rsid w:val="008B1756"/>
    <w:rsid w:val="008B1A26"/>
    <w:rsid w:val="008B281E"/>
    <w:rsid w:val="008B32E1"/>
    <w:rsid w:val="008B3365"/>
    <w:rsid w:val="008B3474"/>
    <w:rsid w:val="008B4FA4"/>
    <w:rsid w:val="008B57E9"/>
    <w:rsid w:val="008B659B"/>
    <w:rsid w:val="008C71A4"/>
    <w:rsid w:val="008D04DF"/>
    <w:rsid w:val="008D0BC1"/>
    <w:rsid w:val="008D59FC"/>
    <w:rsid w:val="008D5B75"/>
    <w:rsid w:val="008E0941"/>
    <w:rsid w:val="008E0F9D"/>
    <w:rsid w:val="008E188F"/>
    <w:rsid w:val="008E1A19"/>
    <w:rsid w:val="008E1F5F"/>
    <w:rsid w:val="008E3644"/>
    <w:rsid w:val="008E3DA0"/>
    <w:rsid w:val="008E3E49"/>
    <w:rsid w:val="008E3F94"/>
    <w:rsid w:val="008E457C"/>
    <w:rsid w:val="008E4C7C"/>
    <w:rsid w:val="008E506B"/>
    <w:rsid w:val="008E6EE3"/>
    <w:rsid w:val="008F14CB"/>
    <w:rsid w:val="008F2B8E"/>
    <w:rsid w:val="008F3705"/>
    <w:rsid w:val="008F41B3"/>
    <w:rsid w:val="008F4885"/>
    <w:rsid w:val="008F4977"/>
    <w:rsid w:val="008F745E"/>
    <w:rsid w:val="008F7DB4"/>
    <w:rsid w:val="00900379"/>
    <w:rsid w:val="00901083"/>
    <w:rsid w:val="00901228"/>
    <w:rsid w:val="0090262B"/>
    <w:rsid w:val="00904C23"/>
    <w:rsid w:val="009056A4"/>
    <w:rsid w:val="00905E4D"/>
    <w:rsid w:val="009060DC"/>
    <w:rsid w:val="009071C0"/>
    <w:rsid w:val="00910488"/>
    <w:rsid w:val="00910581"/>
    <w:rsid w:val="00911084"/>
    <w:rsid w:val="00911F20"/>
    <w:rsid w:val="00915CB8"/>
    <w:rsid w:val="00917393"/>
    <w:rsid w:val="009176E3"/>
    <w:rsid w:val="00917717"/>
    <w:rsid w:val="00917731"/>
    <w:rsid w:val="00917D51"/>
    <w:rsid w:val="00917DF2"/>
    <w:rsid w:val="0092105F"/>
    <w:rsid w:val="00921254"/>
    <w:rsid w:val="00921549"/>
    <w:rsid w:val="0092169D"/>
    <w:rsid w:val="00921EDB"/>
    <w:rsid w:val="00923554"/>
    <w:rsid w:val="009275FA"/>
    <w:rsid w:val="00930716"/>
    <w:rsid w:val="009318B1"/>
    <w:rsid w:val="00931A02"/>
    <w:rsid w:val="00932CCF"/>
    <w:rsid w:val="009333C3"/>
    <w:rsid w:val="0093400C"/>
    <w:rsid w:val="00936328"/>
    <w:rsid w:val="0093705C"/>
    <w:rsid w:val="00937666"/>
    <w:rsid w:val="00937681"/>
    <w:rsid w:val="00937722"/>
    <w:rsid w:val="00937820"/>
    <w:rsid w:val="00937B7F"/>
    <w:rsid w:val="0094099A"/>
    <w:rsid w:val="00941948"/>
    <w:rsid w:val="00943C6D"/>
    <w:rsid w:val="00943FBA"/>
    <w:rsid w:val="00945051"/>
    <w:rsid w:val="0094558E"/>
    <w:rsid w:val="009472C0"/>
    <w:rsid w:val="00947FB1"/>
    <w:rsid w:val="0095005E"/>
    <w:rsid w:val="00950336"/>
    <w:rsid w:val="00952192"/>
    <w:rsid w:val="00952BE7"/>
    <w:rsid w:val="00953F85"/>
    <w:rsid w:val="00954683"/>
    <w:rsid w:val="0095469A"/>
    <w:rsid w:val="00955409"/>
    <w:rsid w:val="00955413"/>
    <w:rsid w:val="009572AA"/>
    <w:rsid w:val="00960268"/>
    <w:rsid w:val="009608EA"/>
    <w:rsid w:val="00960E1A"/>
    <w:rsid w:val="0096108C"/>
    <w:rsid w:val="00961ECA"/>
    <w:rsid w:val="009624EE"/>
    <w:rsid w:val="00962E2B"/>
    <w:rsid w:val="00962F54"/>
    <w:rsid w:val="00963449"/>
    <w:rsid w:val="009644C0"/>
    <w:rsid w:val="009658DF"/>
    <w:rsid w:val="00965C7A"/>
    <w:rsid w:val="00965FDA"/>
    <w:rsid w:val="0096730C"/>
    <w:rsid w:val="0096755F"/>
    <w:rsid w:val="009675FF"/>
    <w:rsid w:val="00967B26"/>
    <w:rsid w:val="00967EAA"/>
    <w:rsid w:val="00971279"/>
    <w:rsid w:val="009713C6"/>
    <w:rsid w:val="009715A6"/>
    <w:rsid w:val="00971A2A"/>
    <w:rsid w:val="00972CDD"/>
    <w:rsid w:val="00973AE8"/>
    <w:rsid w:val="00973C74"/>
    <w:rsid w:val="00973FAE"/>
    <w:rsid w:val="00974E25"/>
    <w:rsid w:val="0097563D"/>
    <w:rsid w:val="009756AD"/>
    <w:rsid w:val="0097679D"/>
    <w:rsid w:val="00977A8E"/>
    <w:rsid w:val="00977CAD"/>
    <w:rsid w:val="0098346B"/>
    <w:rsid w:val="009834BA"/>
    <w:rsid w:val="00985143"/>
    <w:rsid w:val="009853FE"/>
    <w:rsid w:val="009855AF"/>
    <w:rsid w:val="00985AE5"/>
    <w:rsid w:val="009872CA"/>
    <w:rsid w:val="00990ABE"/>
    <w:rsid w:val="00990FEC"/>
    <w:rsid w:val="00991835"/>
    <w:rsid w:val="00991EE1"/>
    <w:rsid w:val="009924D1"/>
    <w:rsid w:val="00993153"/>
    <w:rsid w:val="00993A09"/>
    <w:rsid w:val="009959E7"/>
    <w:rsid w:val="00996256"/>
    <w:rsid w:val="00997266"/>
    <w:rsid w:val="0099730C"/>
    <w:rsid w:val="00997E7E"/>
    <w:rsid w:val="009A174B"/>
    <w:rsid w:val="009A3C9E"/>
    <w:rsid w:val="009A52CB"/>
    <w:rsid w:val="009A52FB"/>
    <w:rsid w:val="009A5604"/>
    <w:rsid w:val="009A65F1"/>
    <w:rsid w:val="009B25D8"/>
    <w:rsid w:val="009B2706"/>
    <w:rsid w:val="009B2886"/>
    <w:rsid w:val="009B32DC"/>
    <w:rsid w:val="009B3A9C"/>
    <w:rsid w:val="009B45D3"/>
    <w:rsid w:val="009B5930"/>
    <w:rsid w:val="009B5A08"/>
    <w:rsid w:val="009B5DA6"/>
    <w:rsid w:val="009B609B"/>
    <w:rsid w:val="009B6112"/>
    <w:rsid w:val="009B7507"/>
    <w:rsid w:val="009B7ADD"/>
    <w:rsid w:val="009B7B0A"/>
    <w:rsid w:val="009C0238"/>
    <w:rsid w:val="009C1AE7"/>
    <w:rsid w:val="009C1F93"/>
    <w:rsid w:val="009C41CE"/>
    <w:rsid w:val="009C441E"/>
    <w:rsid w:val="009C46AB"/>
    <w:rsid w:val="009C4EFF"/>
    <w:rsid w:val="009C4F4F"/>
    <w:rsid w:val="009C66E8"/>
    <w:rsid w:val="009C690D"/>
    <w:rsid w:val="009C6D19"/>
    <w:rsid w:val="009C6FC6"/>
    <w:rsid w:val="009D0073"/>
    <w:rsid w:val="009D00B1"/>
    <w:rsid w:val="009D0FEE"/>
    <w:rsid w:val="009D0FFA"/>
    <w:rsid w:val="009D1407"/>
    <w:rsid w:val="009D168A"/>
    <w:rsid w:val="009D33F5"/>
    <w:rsid w:val="009D4814"/>
    <w:rsid w:val="009D792F"/>
    <w:rsid w:val="009D7ADD"/>
    <w:rsid w:val="009E0B12"/>
    <w:rsid w:val="009E0D01"/>
    <w:rsid w:val="009E1E73"/>
    <w:rsid w:val="009E4545"/>
    <w:rsid w:val="009E4A98"/>
    <w:rsid w:val="009E685F"/>
    <w:rsid w:val="009E747D"/>
    <w:rsid w:val="009E7482"/>
    <w:rsid w:val="009E7A9B"/>
    <w:rsid w:val="009F2CB9"/>
    <w:rsid w:val="009F2F37"/>
    <w:rsid w:val="009F316D"/>
    <w:rsid w:val="009F3B51"/>
    <w:rsid w:val="009F436E"/>
    <w:rsid w:val="009F47A9"/>
    <w:rsid w:val="009F6BDE"/>
    <w:rsid w:val="009F7006"/>
    <w:rsid w:val="00A000CF"/>
    <w:rsid w:val="00A01003"/>
    <w:rsid w:val="00A01171"/>
    <w:rsid w:val="00A01512"/>
    <w:rsid w:val="00A05E71"/>
    <w:rsid w:val="00A061B3"/>
    <w:rsid w:val="00A06BC6"/>
    <w:rsid w:val="00A07FB7"/>
    <w:rsid w:val="00A1010D"/>
    <w:rsid w:val="00A10401"/>
    <w:rsid w:val="00A1190F"/>
    <w:rsid w:val="00A128E2"/>
    <w:rsid w:val="00A1402A"/>
    <w:rsid w:val="00A14A9A"/>
    <w:rsid w:val="00A155EE"/>
    <w:rsid w:val="00A17B89"/>
    <w:rsid w:val="00A20C69"/>
    <w:rsid w:val="00A21EA5"/>
    <w:rsid w:val="00A22E18"/>
    <w:rsid w:val="00A23EE0"/>
    <w:rsid w:val="00A24EBA"/>
    <w:rsid w:val="00A251CA"/>
    <w:rsid w:val="00A262EB"/>
    <w:rsid w:val="00A30C70"/>
    <w:rsid w:val="00A31EF3"/>
    <w:rsid w:val="00A329B3"/>
    <w:rsid w:val="00A36880"/>
    <w:rsid w:val="00A41DDD"/>
    <w:rsid w:val="00A42353"/>
    <w:rsid w:val="00A430AF"/>
    <w:rsid w:val="00A4405E"/>
    <w:rsid w:val="00A44D6E"/>
    <w:rsid w:val="00A44EC8"/>
    <w:rsid w:val="00A44FD2"/>
    <w:rsid w:val="00A45FF9"/>
    <w:rsid w:val="00A46A0B"/>
    <w:rsid w:val="00A471EC"/>
    <w:rsid w:val="00A509A9"/>
    <w:rsid w:val="00A520F1"/>
    <w:rsid w:val="00A54A85"/>
    <w:rsid w:val="00A5662B"/>
    <w:rsid w:val="00A57E0C"/>
    <w:rsid w:val="00A61730"/>
    <w:rsid w:val="00A619B6"/>
    <w:rsid w:val="00A6288A"/>
    <w:rsid w:val="00A63FB1"/>
    <w:rsid w:val="00A647B7"/>
    <w:rsid w:val="00A64FD1"/>
    <w:rsid w:val="00A65814"/>
    <w:rsid w:val="00A66581"/>
    <w:rsid w:val="00A7191A"/>
    <w:rsid w:val="00A71DCE"/>
    <w:rsid w:val="00A7326A"/>
    <w:rsid w:val="00A7370A"/>
    <w:rsid w:val="00A745EB"/>
    <w:rsid w:val="00A7491D"/>
    <w:rsid w:val="00A75835"/>
    <w:rsid w:val="00A76017"/>
    <w:rsid w:val="00A83E1E"/>
    <w:rsid w:val="00A86B7E"/>
    <w:rsid w:val="00A87936"/>
    <w:rsid w:val="00A905DB"/>
    <w:rsid w:val="00A906F1"/>
    <w:rsid w:val="00A9142D"/>
    <w:rsid w:val="00A9305E"/>
    <w:rsid w:val="00A95071"/>
    <w:rsid w:val="00A951AD"/>
    <w:rsid w:val="00A9527B"/>
    <w:rsid w:val="00A97903"/>
    <w:rsid w:val="00AA07C4"/>
    <w:rsid w:val="00AA0E98"/>
    <w:rsid w:val="00AA1DD1"/>
    <w:rsid w:val="00AA370D"/>
    <w:rsid w:val="00AA4EB2"/>
    <w:rsid w:val="00AA4EFF"/>
    <w:rsid w:val="00AA5200"/>
    <w:rsid w:val="00AA679B"/>
    <w:rsid w:val="00AA7856"/>
    <w:rsid w:val="00AB08E0"/>
    <w:rsid w:val="00AB2498"/>
    <w:rsid w:val="00AB3E59"/>
    <w:rsid w:val="00AB50D3"/>
    <w:rsid w:val="00AB5CFA"/>
    <w:rsid w:val="00AB61BF"/>
    <w:rsid w:val="00AC0A88"/>
    <w:rsid w:val="00AC176E"/>
    <w:rsid w:val="00AC201B"/>
    <w:rsid w:val="00AC3127"/>
    <w:rsid w:val="00AC344A"/>
    <w:rsid w:val="00AC59C1"/>
    <w:rsid w:val="00AC7141"/>
    <w:rsid w:val="00AC7BE5"/>
    <w:rsid w:val="00AD0E76"/>
    <w:rsid w:val="00AD0E9C"/>
    <w:rsid w:val="00AD216D"/>
    <w:rsid w:val="00AD237D"/>
    <w:rsid w:val="00AD3613"/>
    <w:rsid w:val="00AD4524"/>
    <w:rsid w:val="00AD6540"/>
    <w:rsid w:val="00AD7976"/>
    <w:rsid w:val="00AE37A0"/>
    <w:rsid w:val="00AE594D"/>
    <w:rsid w:val="00AE651C"/>
    <w:rsid w:val="00AE6C3C"/>
    <w:rsid w:val="00AE6CF1"/>
    <w:rsid w:val="00AF139F"/>
    <w:rsid w:val="00AF236D"/>
    <w:rsid w:val="00AF2715"/>
    <w:rsid w:val="00AF315F"/>
    <w:rsid w:val="00AF5F07"/>
    <w:rsid w:val="00AF688C"/>
    <w:rsid w:val="00AF72A7"/>
    <w:rsid w:val="00AF75E0"/>
    <w:rsid w:val="00B0157C"/>
    <w:rsid w:val="00B036E3"/>
    <w:rsid w:val="00B0372C"/>
    <w:rsid w:val="00B04233"/>
    <w:rsid w:val="00B1020F"/>
    <w:rsid w:val="00B10B01"/>
    <w:rsid w:val="00B114EB"/>
    <w:rsid w:val="00B11920"/>
    <w:rsid w:val="00B122B5"/>
    <w:rsid w:val="00B139F0"/>
    <w:rsid w:val="00B13E76"/>
    <w:rsid w:val="00B143B1"/>
    <w:rsid w:val="00B153C1"/>
    <w:rsid w:val="00B15BB1"/>
    <w:rsid w:val="00B1693D"/>
    <w:rsid w:val="00B24EF4"/>
    <w:rsid w:val="00B255D9"/>
    <w:rsid w:val="00B2613A"/>
    <w:rsid w:val="00B269DE"/>
    <w:rsid w:val="00B277D4"/>
    <w:rsid w:val="00B313FE"/>
    <w:rsid w:val="00B318A5"/>
    <w:rsid w:val="00B322C7"/>
    <w:rsid w:val="00B33449"/>
    <w:rsid w:val="00B342C3"/>
    <w:rsid w:val="00B35F09"/>
    <w:rsid w:val="00B40384"/>
    <w:rsid w:val="00B40EF7"/>
    <w:rsid w:val="00B421E7"/>
    <w:rsid w:val="00B42B2F"/>
    <w:rsid w:val="00B43059"/>
    <w:rsid w:val="00B43A0E"/>
    <w:rsid w:val="00B43E33"/>
    <w:rsid w:val="00B512D6"/>
    <w:rsid w:val="00B52477"/>
    <w:rsid w:val="00B525C0"/>
    <w:rsid w:val="00B53EE7"/>
    <w:rsid w:val="00B56177"/>
    <w:rsid w:val="00B56DF2"/>
    <w:rsid w:val="00B578BD"/>
    <w:rsid w:val="00B607BD"/>
    <w:rsid w:val="00B60E0D"/>
    <w:rsid w:val="00B616D6"/>
    <w:rsid w:val="00B622BC"/>
    <w:rsid w:val="00B63985"/>
    <w:rsid w:val="00B65EA6"/>
    <w:rsid w:val="00B666AB"/>
    <w:rsid w:val="00B67A30"/>
    <w:rsid w:val="00B72D4F"/>
    <w:rsid w:val="00B72FCC"/>
    <w:rsid w:val="00B74175"/>
    <w:rsid w:val="00B75729"/>
    <w:rsid w:val="00B7714A"/>
    <w:rsid w:val="00B77DB7"/>
    <w:rsid w:val="00B81504"/>
    <w:rsid w:val="00B8246E"/>
    <w:rsid w:val="00B82AD2"/>
    <w:rsid w:val="00B833DA"/>
    <w:rsid w:val="00B83B91"/>
    <w:rsid w:val="00B83E12"/>
    <w:rsid w:val="00B845F1"/>
    <w:rsid w:val="00B84D71"/>
    <w:rsid w:val="00B860CE"/>
    <w:rsid w:val="00B86806"/>
    <w:rsid w:val="00B87A4A"/>
    <w:rsid w:val="00B903F2"/>
    <w:rsid w:val="00B90855"/>
    <w:rsid w:val="00B909FB"/>
    <w:rsid w:val="00B91DD6"/>
    <w:rsid w:val="00B92276"/>
    <w:rsid w:val="00B95A2D"/>
    <w:rsid w:val="00B964A7"/>
    <w:rsid w:val="00B97261"/>
    <w:rsid w:val="00BA0224"/>
    <w:rsid w:val="00BA20C1"/>
    <w:rsid w:val="00BA21A7"/>
    <w:rsid w:val="00BA3358"/>
    <w:rsid w:val="00BA4702"/>
    <w:rsid w:val="00BA53D4"/>
    <w:rsid w:val="00BA579D"/>
    <w:rsid w:val="00BA675C"/>
    <w:rsid w:val="00BA7C9E"/>
    <w:rsid w:val="00BB16CA"/>
    <w:rsid w:val="00BB1701"/>
    <w:rsid w:val="00BB5036"/>
    <w:rsid w:val="00BB60B6"/>
    <w:rsid w:val="00BB7B9F"/>
    <w:rsid w:val="00BB7D42"/>
    <w:rsid w:val="00BC0920"/>
    <w:rsid w:val="00BC207D"/>
    <w:rsid w:val="00BC3D60"/>
    <w:rsid w:val="00BC42A9"/>
    <w:rsid w:val="00BC7479"/>
    <w:rsid w:val="00BC75A1"/>
    <w:rsid w:val="00BD04F0"/>
    <w:rsid w:val="00BD1423"/>
    <w:rsid w:val="00BD2D45"/>
    <w:rsid w:val="00BD384F"/>
    <w:rsid w:val="00BD3B1A"/>
    <w:rsid w:val="00BD41F1"/>
    <w:rsid w:val="00BD4999"/>
    <w:rsid w:val="00BD6491"/>
    <w:rsid w:val="00BD6702"/>
    <w:rsid w:val="00BD696D"/>
    <w:rsid w:val="00BD6C9D"/>
    <w:rsid w:val="00BD7210"/>
    <w:rsid w:val="00BE05D4"/>
    <w:rsid w:val="00BE08E7"/>
    <w:rsid w:val="00BE62C0"/>
    <w:rsid w:val="00BF002D"/>
    <w:rsid w:val="00BF01DF"/>
    <w:rsid w:val="00BF1025"/>
    <w:rsid w:val="00BF126E"/>
    <w:rsid w:val="00BF2082"/>
    <w:rsid w:val="00BF4564"/>
    <w:rsid w:val="00BF4FE9"/>
    <w:rsid w:val="00BF6D4C"/>
    <w:rsid w:val="00C00019"/>
    <w:rsid w:val="00C004D6"/>
    <w:rsid w:val="00C00C69"/>
    <w:rsid w:val="00C01086"/>
    <w:rsid w:val="00C01D6A"/>
    <w:rsid w:val="00C022A0"/>
    <w:rsid w:val="00C029A2"/>
    <w:rsid w:val="00C02FA1"/>
    <w:rsid w:val="00C050C6"/>
    <w:rsid w:val="00C050DE"/>
    <w:rsid w:val="00C05C22"/>
    <w:rsid w:val="00C069DC"/>
    <w:rsid w:val="00C11A05"/>
    <w:rsid w:val="00C11B1F"/>
    <w:rsid w:val="00C11EE4"/>
    <w:rsid w:val="00C12101"/>
    <w:rsid w:val="00C13251"/>
    <w:rsid w:val="00C135F0"/>
    <w:rsid w:val="00C1601A"/>
    <w:rsid w:val="00C16C13"/>
    <w:rsid w:val="00C20901"/>
    <w:rsid w:val="00C20A46"/>
    <w:rsid w:val="00C20E3F"/>
    <w:rsid w:val="00C21C56"/>
    <w:rsid w:val="00C21C79"/>
    <w:rsid w:val="00C25652"/>
    <w:rsid w:val="00C2595C"/>
    <w:rsid w:val="00C26413"/>
    <w:rsid w:val="00C27F90"/>
    <w:rsid w:val="00C30CBB"/>
    <w:rsid w:val="00C31349"/>
    <w:rsid w:val="00C313C7"/>
    <w:rsid w:val="00C317C5"/>
    <w:rsid w:val="00C317CB"/>
    <w:rsid w:val="00C340C2"/>
    <w:rsid w:val="00C341FB"/>
    <w:rsid w:val="00C34638"/>
    <w:rsid w:val="00C35113"/>
    <w:rsid w:val="00C354C7"/>
    <w:rsid w:val="00C35CD5"/>
    <w:rsid w:val="00C36FA4"/>
    <w:rsid w:val="00C40AE5"/>
    <w:rsid w:val="00C41159"/>
    <w:rsid w:val="00C41CD8"/>
    <w:rsid w:val="00C433E4"/>
    <w:rsid w:val="00C44D79"/>
    <w:rsid w:val="00C46D62"/>
    <w:rsid w:val="00C47A10"/>
    <w:rsid w:val="00C50394"/>
    <w:rsid w:val="00C50519"/>
    <w:rsid w:val="00C50FA6"/>
    <w:rsid w:val="00C51871"/>
    <w:rsid w:val="00C5224E"/>
    <w:rsid w:val="00C524B9"/>
    <w:rsid w:val="00C531B3"/>
    <w:rsid w:val="00C55842"/>
    <w:rsid w:val="00C55B0E"/>
    <w:rsid w:val="00C55FBF"/>
    <w:rsid w:val="00C604D3"/>
    <w:rsid w:val="00C609D3"/>
    <w:rsid w:val="00C6111A"/>
    <w:rsid w:val="00C6247C"/>
    <w:rsid w:val="00C625DC"/>
    <w:rsid w:val="00C6279E"/>
    <w:rsid w:val="00C6291C"/>
    <w:rsid w:val="00C62CC4"/>
    <w:rsid w:val="00C638A3"/>
    <w:rsid w:val="00C6458D"/>
    <w:rsid w:val="00C64871"/>
    <w:rsid w:val="00C6753B"/>
    <w:rsid w:val="00C71FBF"/>
    <w:rsid w:val="00C721DE"/>
    <w:rsid w:val="00C74C39"/>
    <w:rsid w:val="00C7631E"/>
    <w:rsid w:val="00C77853"/>
    <w:rsid w:val="00C77D59"/>
    <w:rsid w:val="00C80418"/>
    <w:rsid w:val="00C83557"/>
    <w:rsid w:val="00C8404D"/>
    <w:rsid w:val="00C854AB"/>
    <w:rsid w:val="00C90A1A"/>
    <w:rsid w:val="00C91D02"/>
    <w:rsid w:val="00C92C60"/>
    <w:rsid w:val="00C94F9A"/>
    <w:rsid w:val="00C956AA"/>
    <w:rsid w:val="00C95988"/>
    <w:rsid w:val="00CA0ACB"/>
    <w:rsid w:val="00CA1673"/>
    <w:rsid w:val="00CA4CA4"/>
    <w:rsid w:val="00CA602A"/>
    <w:rsid w:val="00CA6444"/>
    <w:rsid w:val="00CA6BD2"/>
    <w:rsid w:val="00CA72C6"/>
    <w:rsid w:val="00CA737A"/>
    <w:rsid w:val="00CB0EBE"/>
    <w:rsid w:val="00CB0EE7"/>
    <w:rsid w:val="00CB1573"/>
    <w:rsid w:val="00CB253A"/>
    <w:rsid w:val="00CB35DB"/>
    <w:rsid w:val="00CB394C"/>
    <w:rsid w:val="00CB55EA"/>
    <w:rsid w:val="00CB5926"/>
    <w:rsid w:val="00CB5EC7"/>
    <w:rsid w:val="00CB6CB7"/>
    <w:rsid w:val="00CC064A"/>
    <w:rsid w:val="00CC1F2A"/>
    <w:rsid w:val="00CC355B"/>
    <w:rsid w:val="00CC3F1B"/>
    <w:rsid w:val="00CC4589"/>
    <w:rsid w:val="00CC7C9B"/>
    <w:rsid w:val="00CD1B93"/>
    <w:rsid w:val="00CD34E4"/>
    <w:rsid w:val="00CD379F"/>
    <w:rsid w:val="00CD575B"/>
    <w:rsid w:val="00CD5D13"/>
    <w:rsid w:val="00CD63FE"/>
    <w:rsid w:val="00CE0CD9"/>
    <w:rsid w:val="00CE3BA5"/>
    <w:rsid w:val="00CE42C6"/>
    <w:rsid w:val="00CE48C8"/>
    <w:rsid w:val="00CE74EE"/>
    <w:rsid w:val="00CE7A85"/>
    <w:rsid w:val="00CE7F92"/>
    <w:rsid w:val="00CF03A8"/>
    <w:rsid w:val="00CF1E5A"/>
    <w:rsid w:val="00CF2C01"/>
    <w:rsid w:val="00CF30AC"/>
    <w:rsid w:val="00CF3A6F"/>
    <w:rsid w:val="00CF49EE"/>
    <w:rsid w:val="00CF524C"/>
    <w:rsid w:val="00CF550E"/>
    <w:rsid w:val="00CF5974"/>
    <w:rsid w:val="00CF6C84"/>
    <w:rsid w:val="00CF7D5C"/>
    <w:rsid w:val="00D00067"/>
    <w:rsid w:val="00D01B98"/>
    <w:rsid w:val="00D01BBE"/>
    <w:rsid w:val="00D02A29"/>
    <w:rsid w:val="00D02F78"/>
    <w:rsid w:val="00D0375C"/>
    <w:rsid w:val="00D05297"/>
    <w:rsid w:val="00D05FC1"/>
    <w:rsid w:val="00D0784C"/>
    <w:rsid w:val="00D07B23"/>
    <w:rsid w:val="00D07D75"/>
    <w:rsid w:val="00D107D9"/>
    <w:rsid w:val="00D1122C"/>
    <w:rsid w:val="00D11573"/>
    <w:rsid w:val="00D12E2D"/>
    <w:rsid w:val="00D14A36"/>
    <w:rsid w:val="00D151AC"/>
    <w:rsid w:val="00D16A51"/>
    <w:rsid w:val="00D17AFD"/>
    <w:rsid w:val="00D203DB"/>
    <w:rsid w:val="00D20B25"/>
    <w:rsid w:val="00D21289"/>
    <w:rsid w:val="00D24E04"/>
    <w:rsid w:val="00D26022"/>
    <w:rsid w:val="00D27FAA"/>
    <w:rsid w:val="00D31149"/>
    <w:rsid w:val="00D337CF"/>
    <w:rsid w:val="00D338AB"/>
    <w:rsid w:val="00D33A20"/>
    <w:rsid w:val="00D34BD2"/>
    <w:rsid w:val="00D34C6B"/>
    <w:rsid w:val="00D360E0"/>
    <w:rsid w:val="00D370A6"/>
    <w:rsid w:val="00D37165"/>
    <w:rsid w:val="00D37E66"/>
    <w:rsid w:val="00D4053B"/>
    <w:rsid w:val="00D410F5"/>
    <w:rsid w:val="00D4112D"/>
    <w:rsid w:val="00D41FEE"/>
    <w:rsid w:val="00D42257"/>
    <w:rsid w:val="00D4284D"/>
    <w:rsid w:val="00D43E09"/>
    <w:rsid w:val="00D44469"/>
    <w:rsid w:val="00D44854"/>
    <w:rsid w:val="00D44B6E"/>
    <w:rsid w:val="00D456A3"/>
    <w:rsid w:val="00D45752"/>
    <w:rsid w:val="00D46310"/>
    <w:rsid w:val="00D5074E"/>
    <w:rsid w:val="00D50799"/>
    <w:rsid w:val="00D531E0"/>
    <w:rsid w:val="00D54643"/>
    <w:rsid w:val="00D5697C"/>
    <w:rsid w:val="00D578AB"/>
    <w:rsid w:val="00D60291"/>
    <w:rsid w:val="00D60E5E"/>
    <w:rsid w:val="00D60FF5"/>
    <w:rsid w:val="00D613C9"/>
    <w:rsid w:val="00D61790"/>
    <w:rsid w:val="00D6184E"/>
    <w:rsid w:val="00D621EB"/>
    <w:rsid w:val="00D6271C"/>
    <w:rsid w:val="00D62990"/>
    <w:rsid w:val="00D649E1"/>
    <w:rsid w:val="00D672AF"/>
    <w:rsid w:val="00D67AD9"/>
    <w:rsid w:val="00D67AE6"/>
    <w:rsid w:val="00D710E1"/>
    <w:rsid w:val="00D7294D"/>
    <w:rsid w:val="00D73B28"/>
    <w:rsid w:val="00D76D67"/>
    <w:rsid w:val="00D76F7E"/>
    <w:rsid w:val="00D77543"/>
    <w:rsid w:val="00D77D86"/>
    <w:rsid w:val="00D77FB9"/>
    <w:rsid w:val="00D80970"/>
    <w:rsid w:val="00D813CA"/>
    <w:rsid w:val="00D814BA"/>
    <w:rsid w:val="00D824A8"/>
    <w:rsid w:val="00D83400"/>
    <w:rsid w:val="00D83A82"/>
    <w:rsid w:val="00D845F5"/>
    <w:rsid w:val="00D874E2"/>
    <w:rsid w:val="00D87C2F"/>
    <w:rsid w:val="00D900D7"/>
    <w:rsid w:val="00D90333"/>
    <w:rsid w:val="00D936DD"/>
    <w:rsid w:val="00D95E27"/>
    <w:rsid w:val="00D96B20"/>
    <w:rsid w:val="00D97686"/>
    <w:rsid w:val="00DA26CD"/>
    <w:rsid w:val="00DA39EB"/>
    <w:rsid w:val="00DA7B30"/>
    <w:rsid w:val="00DB170E"/>
    <w:rsid w:val="00DB1974"/>
    <w:rsid w:val="00DB1BB5"/>
    <w:rsid w:val="00DB1E4A"/>
    <w:rsid w:val="00DB3333"/>
    <w:rsid w:val="00DB4CE0"/>
    <w:rsid w:val="00DB530A"/>
    <w:rsid w:val="00DB5405"/>
    <w:rsid w:val="00DB5611"/>
    <w:rsid w:val="00DB566D"/>
    <w:rsid w:val="00DB6045"/>
    <w:rsid w:val="00DB7190"/>
    <w:rsid w:val="00DC1E58"/>
    <w:rsid w:val="00DC2C58"/>
    <w:rsid w:val="00DC3281"/>
    <w:rsid w:val="00DC3BA4"/>
    <w:rsid w:val="00DC5327"/>
    <w:rsid w:val="00DC6568"/>
    <w:rsid w:val="00DC6F6A"/>
    <w:rsid w:val="00DC78AB"/>
    <w:rsid w:val="00DD0794"/>
    <w:rsid w:val="00DD0E5C"/>
    <w:rsid w:val="00DD1943"/>
    <w:rsid w:val="00DD199D"/>
    <w:rsid w:val="00DD1BE4"/>
    <w:rsid w:val="00DD30F8"/>
    <w:rsid w:val="00DD314F"/>
    <w:rsid w:val="00DD3522"/>
    <w:rsid w:val="00DD405B"/>
    <w:rsid w:val="00DD43A9"/>
    <w:rsid w:val="00DD5C1C"/>
    <w:rsid w:val="00DD6E2C"/>
    <w:rsid w:val="00DD74BD"/>
    <w:rsid w:val="00DE2A74"/>
    <w:rsid w:val="00DE3138"/>
    <w:rsid w:val="00DE3942"/>
    <w:rsid w:val="00DE53C4"/>
    <w:rsid w:val="00DE55D6"/>
    <w:rsid w:val="00DE69AA"/>
    <w:rsid w:val="00DE7D5B"/>
    <w:rsid w:val="00DE7DB3"/>
    <w:rsid w:val="00DF0E3D"/>
    <w:rsid w:val="00DF1701"/>
    <w:rsid w:val="00DF4F88"/>
    <w:rsid w:val="00DF5452"/>
    <w:rsid w:val="00DF58CF"/>
    <w:rsid w:val="00DF6465"/>
    <w:rsid w:val="00DF79C7"/>
    <w:rsid w:val="00DF7DF0"/>
    <w:rsid w:val="00E00987"/>
    <w:rsid w:val="00E0160F"/>
    <w:rsid w:val="00E0173C"/>
    <w:rsid w:val="00E020F1"/>
    <w:rsid w:val="00E02A36"/>
    <w:rsid w:val="00E038C3"/>
    <w:rsid w:val="00E03E49"/>
    <w:rsid w:val="00E052D7"/>
    <w:rsid w:val="00E054CC"/>
    <w:rsid w:val="00E0606E"/>
    <w:rsid w:val="00E06E89"/>
    <w:rsid w:val="00E12E53"/>
    <w:rsid w:val="00E14263"/>
    <w:rsid w:val="00E2032A"/>
    <w:rsid w:val="00E20D54"/>
    <w:rsid w:val="00E21141"/>
    <w:rsid w:val="00E21B14"/>
    <w:rsid w:val="00E22C73"/>
    <w:rsid w:val="00E2365E"/>
    <w:rsid w:val="00E23874"/>
    <w:rsid w:val="00E25DE0"/>
    <w:rsid w:val="00E26F8B"/>
    <w:rsid w:val="00E27DCE"/>
    <w:rsid w:val="00E307A1"/>
    <w:rsid w:val="00E317C2"/>
    <w:rsid w:val="00E3238C"/>
    <w:rsid w:val="00E325A1"/>
    <w:rsid w:val="00E32E37"/>
    <w:rsid w:val="00E33514"/>
    <w:rsid w:val="00E33E5E"/>
    <w:rsid w:val="00E34C7F"/>
    <w:rsid w:val="00E36074"/>
    <w:rsid w:val="00E36F6C"/>
    <w:rsid w:val="00E375CA"/>
    <w:rsid w:val="00E41ABC"/>
    <w:rsid w:val="00E43154"/>
    <w:rsid w:val="00E45824"/>
    <w:rsid w:val="00E45872"/>
    <w:rsid w:val="00E51A55"/>
    <w:rsid w:val="00E57E0E"/>
    <w:rsid w:val="00E60E58"/>
    <w:rsid w:val="00E611F9"/>
    <w:rsid w:val="00E61767"/>
    <w:rsid w:val="00E617AA"/>
    <w:rsid w:val="00E62E93"/>
    <w:rsid w:val="00E634E6"/>
    <w:rsid w:val="00E638E6"/>
    <w:rsid w:val="00E65B64"/>
    <w:rsid w:val="00E65D1E"/>
    <w:rsid w:val="00E668A7"/>
    <w:rsid w:val="00E6767D"/>
    <w:rsid w:val="00E70803"/>
    <w:rsid w:val="00E7438B"/>
    <w:rsid w:val="00E74550"/>
    <w:rsid w:val="00E760F7"/>
    <w:rsid w:val="00E766B1"/>
    <w:rsid w:val="00E76C13"/>
    <w:rsid w:val="00E77333"/>
    <w:rsid w:val="00E81D5C"/>
    <w:rsid w:val="00E826CB"/>
    <w:rsid w:val="00E849EF"/>
    <w:rsid w:val="00E85A93"/>
    <w:rsid w:val="00E85C92"/>
    <w:rsid w:val="00E86601"/>
    <w:rsid w:val="00E87FA0"/>
    <w:rsid w:val="00E9048D"/>
    <w:rsid w:val="00E91AE1"/>
    <w:rsid w:val="00E91B7B"/>
    <w:rsid w:val="00E91C1F"/>
    <w:rsid w:val="00E92AE8"/>
    <w:rsid w:val="00E97A11"/>
    <w:rsid w:val="00EA0282"/>
    <w:rsid w:val="00EA17A4"/>
    <w:rsid w:val="00EA278F"/>
    <w:rsid w:val="00EA3751"/>
    <w:rsid w:val="00EA4F29"/>
    <w:rsid w:val="00EA565D"/>
    <w:rsid w:val="00EA6595"/>
    <w:rsid w:val="00EA6E17"/>
    <w:rsid w:val="00EA7164"/>
    <w:rsid w:val="00EA7444"/>
    <w:rsid w:val="00EA766F"/>
    <w:rsid w:val="00EA7F5C"/>
    <w:rsid w:val="00EB06B1"/>
    <w:rsid w:val="00EB08D3"/>
    <w:rsid w:val="00EB1E96"/>
    <w:rsid w:val="00EB25F2"/>
    <w:rsid w:val="00EB31DF"/>
    <w:rsid w:val="00EB3A99"/>
    <w:rsid w:val="00EB3EB4"/>
    <w:rsid w:val="00EB624E"/>
    <w:rsid w:val="00EB6972"/>
    <w:rsid w:val="00EC036E"/>
    <w:rsid w:val="00EC1D27"/>
    <w:rsid w:val="00EC1EC9"/>
    <w:rsid w:val="00EC26BD"/>
    <w:rsid w:val="00EC6184"/>
    <w:rsid w:val="00EC7B21"/>
    <w:rsid w:val="00ED07D9"/>
    <w:rsid w:val="00ED1E1E"/>
    <w:rsid w:val="00ED20CA"/>
    <w:rsid w:val="00ED2A3F"/>
    <w:rsid w:val="00ED3382"/>
    <w:rsid w:val="00ED47C4"/>
    <w:rsid w:val="00ED4FE2"/>
    <w:rsid w:val="00ED516E"/>
    <w:rsid w:val="00ED7361"/>
    <w:rsid w:val="00ED7C13"/>
    <w:rsid w:val="00EE28CB"/>
    <w:rsid w:val="00EE48E3"/>
    <w:rsid w:val="00EE50B2"/>
    <w:rsid w:val="00EE6EB7"/>
    <w:rsid w:val="00EE7A2B"/>
    <w:rsid w:val="00EF0D1F"/>
    <w:rsid w:val="00EF49BF"/>
    <w:rsid w:val="00EF4DFB"/>
    <w:rsid w:val="00EF51A3"/>
    <w:rsid w:val="00EF58D9"/>
    <w:rsid w:val="00EF74AF"/>
    <w:rsid w:val="00EF7CB6"/>
    <w:rsid w:val="00F00375"/>
    <w:rsid w:val="00F006E3"/>
    <w:rsid w:val="00F011A3"/>
    <w:rsid w:val="00F036A4"/>
    <w:rsid w:val="00F03802"/>
    <w:rsid w:val="00F04212"/>
    <w:rsid w:val="00F04B8A"/>
    <w:rsid w:val="00F04BE6"/>
    <w:rsid w:val="00F05772"/>
    <w:rsid w:val="00F05948"/>
    <w:rsid w:val="00F05E6A"/>
    <w:rsid w:val="00F0662B"/>
    <w:rsid w:val="00F109CB"/>
    <w:rsid w:val="00F10F1D"/>
    <w:rsid w:val="00F11B72"/>
    <w:rsid w:val="00F12766"/>
    <w:rsid w:val="00F127D0"/>
    <w:rsid w:val="00F13458"/>
    <w:rsid w:val="00F14AD0"/>
    <w:rsid w:val="00F14E47"/>
    <w:rsid w:val="00F15199"/>
    <w:rsid w:val="00F164C4"/>
    <w:rsid w:val="00F200F9"/>
    <w:rsid w:val="00F208C8"/>
    <w:rsid w:val="00F20A97"/>
    <w:rsid w:val="00F2103C"/>
    <w:rsid w:val="00F2118E"/>
    <w:rsid w:val="00F21441"/>
    <w:rsid w:val="00F218B9"/>
    <w:rsid w:val="00F23B23"/>
    <w:rsid w:val="00F255A2"/>
    <w:rsid w:val="00F26C30"/>
    <w:rsid w:val="00F276DA"/>
    <w:rsid w:val="00F27ACB"/>
    <w:rsid w:val="00F27ADB"/>
    <w:rsid w:val="00F30668"/>
    <w:rsid w:val="00F30CD3"/>
    <w:rsid w:val="00F31CB8"/>
    <w:rsid w:val="00F34588"/>
    <w:rsid w:val="00F3510D"/>
    <w:rsid w:val="00F36521"/>
    <w:rsid w:val="00F41046"/>
    <w:rsid w:val="00F42478"/>
    <w:rsid w:val="00F42877"/>
    <w:rsid w:val="00F44248"/>
    <w:rsid w:val="00F448D7"/>
    <w:rsid w:val="00F44AA6"/>
    <w:rsid w:val="00F44B6A"/>
    <w:rsid w:val="00F44F5D"/>
    <w:rsid w:val="00F4558C"/>
    <w:rsid w:val="00F46442"/>
    <w:rsid w:val="00F5037C"/>
    <w:rsid w:val="00F51F9A"/>
    <w:rsid w:val="00F52789"/>
    <w:rsid w:val="00F529DE"/>
    <w:rsid w:val="00F53B4B"/>
    <w:rsid w:val="00F53BD5"/>
    <w:rsid w:val="00F54715"/>
    <w:rsid w:val="00F550BB"/>
    <w:rsid w:val="00F56375"/>
    <w:rsid w:val="00F56A56"/>
    <w:rsid w:val="00F573B3"/>
    <w:rsid w:val="00F613FC"/>
    <w:rsid w:val="00F61B3C"/>
    <w:rsid w:val="00F6458D"/>
    <w:rsid w:val="00F664D1"/>
    <w:rsid w:val="00F6663D"/>
    <w:rsid w:val="00F6715A"/>
    <w:rsid w:val="00F67337"/>
    <w:rsid w:val="00F70864"/>
    <w:rsid w:val="00F70A77"/>
    <w:rsid w:val="00F70CA3"/>
    <w:rsid w:val="00F71904"/>
    <w:rsid w:val="00F71F5B"/>
    <w:rsid w:val="00F7263F"/>
    <w:rsid w:val="00F74709"/>
    <w:rsid w:val="00F74E2E"/>
    <w:rsid w:val="00F75081"/>
    <w:rsid w:val="00F77134"/>
    <w:rsid w:val="00F7722A"/>
    <w:rsid w:val="00F804C5"/>
    <w:rsid w:val="00F80606"/>
    <w:rsid w:val="00F8067B"/>
    <w:rsid w:val="00F80AC9"/>
    <w:rsid w:val="00F80FF3"/>
    <w:rsid w:val="00F85D5E"/>
    <w:rsid w:val="00F90AD8"/>
    <w:rsid w:val="00F93551"/>
    <w:rsid w:val="00F936DE"/>
    <w:rsid w:val="00F94547"/>
    <w:rsid w:val="00F94965"/>
    <w:rsid w:val="00F94D18"/>
    <w:rsid w:val="00F94E12"/>
    <w:rsid w:val="00F95974"/>
    <w:rsid w:val="00F96590"/>
    <w:rsid w:val="00F96C57"/>
    <w:rsid w:val="00F976FA"/>
    <w:rsid w:val="00F97B7A"/>
    <w:rsid w:val="00FA0831"/>
    <w:rsid w:val="00FA0E6D"/>
    <w:rsid w:val="00FA1E8F"/>
    <w:rsid w:val="00FA4442"/>
    <w:rsid w:val="00FA53D4"/>
    <w:rsid w:val="00FA6096"/>
    <w:rsid w:val="00FA639C"/>
    <w:rsid w:val="00FA63D2"/>
    <w:rsid w:val="00FA6459"/>
    <w:rsid w:val="00FA682A"/>
    <w:rsid w:val="00FA6CD0"/>
    <w:rsid w:val="00FA7018"/>
    <w:rsid w:val="00FA7099"/>
    <w:rsid w:val="00FA7B74"/>
    <w:rsid w:val="00FB03B4"/>
    <w:rsid w:val="00FB0D60"/>
    <w:rsid w:val="00FB1AD1"/>
    <w:rsid w:val="00FB3331"/>
    <w:rsid w:val="00FB3632"/>
    <w:rsid w:val="00FB3BD5"/>
    <w:rsid w:val="00FB4920"/>
    <w:rsid w:val="00FB572F"/>
    <w:rsid w:val="00FB5E50"/>
    <w:rsid w:val="00FB6C89"/>
    <w:rsid w:val="00FB6CD1"/>
    <w:rsid w:val="00FB78F6"/>
    <w:rsid w:val="00FC0FFA"/>
    <w:rsid w:val="00FC14A2"/>
    <w:rsid w:val="00FC1D08"/>
    <w:rsid w:val="00FC1E6F"/>
    <w:rsid w:val="00FC3847"/>
    <w:rsid w:val="00FC3A70"/>
    <w:rsid w:val="00FC4738"/>
    <w:rsid w:val="00FC477F"/>
    <w:rsid w:val="00FC48F3"/>
    <w:rsid w:val="00FD0598"/>
    <w:rsid w:val="00FD0CEB"/>
    <w:rsid w:val="00FD0FC8"/>
    <w:rsid w:val="00FD1CB8"/>
    <w:rsid w:val="00FD25D6"/>
    <w:rsid w:val="00FD3EAA"/>
    <w:rsid w:val="00FD3F57"/>
    <w:rsid w:val="00FD3FB9"/>
    <w:rsid w:val="00FD55FE"/>
    <w:rsid w:val="00FD59B5"/>
    <w:rsid w:val="00FE1DBB"/>
    <w:rsid w:val="00FE2687"/>
    <w:rsid w:val="00FE3893"/>
    <w:rsid w:val="00FE39BB"/>
    <w:rsid w:val="00FE403B"/>
    <w:rsid w:val="00FE7288"/>
    <w:rsid w:val="00FF046D"/>
    <w:rsid w:val="00FF0FDC"/>
    <w:rsid w:val="00FF1689"/>
    <w:rsid w:val="00FF495D"/>
    <w:rsid w:val="00FF59FF"/>
    <w:rsid w:val="00FF5B82"/>
    <w:rsid w:val="00FF6046"/>
    <w:rsid w:val="00FF62FE"/>
    <w:rsid w:val="00FF7BD7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232A6E"/>
  <w15:docId w15:val="{CD40A9CC-7372-4817-A0BD-E0005603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5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58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C79FF"/>
    <w:rPr>
      <w:color w:val="0563C1" w:themeColor="hyperlink"/>
      <w:u w:val="single"/>
    </w:rPr>
  </w:style>
  <w:style w:type="paragraph" w:customStyle="1" w:styleId="ConsPlusNormal">
    <w:name w:val="ConsPlusNormal"/>
    <w:rsid w:val="00803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215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3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F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1B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160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D865C1354AB2BD9BA09E0AD5C7ED785F3B82F3269EF0E107EAD8FA6W1xDE" TargetMode="External"/><Relationship Id="rId13" Type="http://schemas.openxmlformats.org/officeDocument/2006/relationships/hyperlink" Target="consultantplus://offline/ref=415D865C1354AB2BD9BA09E0AD5C7ED785F3B82F3269EF0E107EAD8FA6W1xDE" TargetMode="External"/><Relationship Id="rId18" Type="http://schemas.openxmlformats.org/officeDocument/2006/relationships/hyperlink" Target="consultantplus://offline/ref=415D865C1354AB2BD9BA09E0AD5C7ED785F3B82F3269EF0E107EAD8FA6W1xDE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890941.133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ibdisnet.ru" TargetMode="External"/><Relationship Id="rId17" Type="http://schemas.openxmlformats.org/officeDocument/2006/relationships/hyperlink" Target="consultantplus://offline/ref=415D865C1354AB2BD9BA09E0AD5C7ED785F3B82F3269EF0E107EAD8FA6W1xD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5D865C1354AB2BD9BA09E0AD5C7ED785F3B82F3269EF0E107EAD8FA6W1xDE" TargetMode="External"/><Relationship Id="rId20" Type="http://schemas.openxmlformats.org/officeDocument/2006/relationships/hyperlink" Target="consultantplus://offline/ref=415D865C1354AB2BD9BA09E0AD5C7ED785F3B82F3269EF0E107EAD8FA6W1x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5D865C1354AB2BD9BA09E0AD5C7ED785F3B82F3269EF0E107EAD8FA6W1x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5D865C1354AB2BD9BA09E0AD5C7ED785F3B82F3269EF0E107EAD8FA6W1xDE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415D865C1354AB2BD9BA09E0AD5C7ED785F3B82F3269EF0E107EAD8FA6W1xDE" TargetMode="External"/><Relationship Id="rId19" Type="http://schemas.openxmlformats.org/officeDocument/2006/relationships/hyperlink" Target="consultantplus://offline/ref=415D865C1354AB2BD9BA09E0AD5C7ED785F3B82F3269EF0E107EAD8FA6W1x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D865C1354AB2BD9BA09E0AD5C7ED785F3B82F3269EF0E107EAD8FA6W1xDE" TargetMode="External"/><Relationship Id="rId14" Type="http://schemas.openxmlformats.org/officeDocument/2006/relationships/hyperlink" Target="consultantplus://offline/ref=415D865C1354AB2BD9BA09E0AD5C7ED785F3B82F3269EF0E107EAD8FA6W1xD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A771-F9F4-42B5-A7A0-2EF91A42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4981</Words>
  <Characters>28397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Наталья Сергеевна</dc:creator>
  <cp:lastModifiedBy>Марина Ивановна Копысова</cp:lastModifiedBy>
  <cp:revision>104</cp:revision>
  <cp:lastPrinted>2020-06-18T03:07:00Z</cp:lastPrinted>
  <dcterms:created xsi:type="dcterms:W3CDTF">2020-11-24T08:09:00Z</dcterms:created>
  <dcterms:modified xsi:type="dcterms:W3CDTF">2023-06-28T03:11:00Z</dcterms:modified>
</cp:coreProperties>
</file>