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Министерство культуры Новосибирской области</w:t>
      </w: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Государственное бюджетное учреждение культуры Новосибирской области</w:t>
      </w: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«Новосибирская областная специальная библиотека для незрячих и слабовидящих»</w:t>
      </w: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25035D" w:rsidTr="0025035D">
        <w:tc>
          <w:tcPr>
            <w:tcW w:w="5778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Принята на заседании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Утверждаю: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Директор ГБУК НОСБ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1939D2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от «</w:t>
            </w:r>
            <w:r w:rsidR="00B553B7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» </w:t>
            </w:r>
            <w:r w:rsidR="0047458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20</w:t>
            </w:r>
            <w:r w:rsidR="001939D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Лесневский Ю.Ю.</w:t>
            </w:r>
            <w:r w:rsidR="00013009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_______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474582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Протокол №</w:t>
            </w:r>
            <w:r w:rsidR="001939D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</w:tcPr>
          <w:p w:rsidR="0025035D" w:rsidRDefault="0025035D" w:rsidP="006D1D63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«</w:t>
            </w:r>
            <w:r w:rsidR="006D1D63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»</w:t>
            </w:r>
            <w:r w:rsidR="001857C8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  <w:r w:rsidR="006D1D63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______________</w:t>
            </w:r>
            <w:r w:rsidR="002441B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  <w:r w:rsidR="001939D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5035D" w:rsidRPr="0025035D" w:rsidRDefault="0025035D" w:rsidP="0025035D">
      <w:pPr>
        <w:pStyle w:val="a3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Pr="00C36749" w:rsidRDefault="00B60BD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Дополнительная </w:t>
      </w:r>
      <w:r w:rsidR="001939D2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профессиональная </w:t>
      </w: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программа</w:t>
      </w:r>
    </w:p>
    <w:p w:rsidR="0025035D" w:rsidRDefault="001857C8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1857C8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«Обучение навыкам общения и сопровождения потребителей услуг</w:t>
      </w:r>
      <w:r w:rsidR="002D04E0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, имеющих</w:t>
      </w:r>
      <w:r w:rsidRPr="001857C8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 ограниченны</w:t>
      </w:r>
      <w:r w:rsidR="002D04E0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е возможност</w:t>
      </w:r>
      <w:r w:rsidRPr="001857C8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и здоровья</w:t>
      </w: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»</w:t>
      </w:r>
    </w:p>
    <w:p w:rsidR="00C36749" w:rsidRDefault="00C3674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474582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Для </w:t>
      </w:r>
      <w:r w:rsidRPr="00C36749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руководителей и ответственных специалистов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учреждений различной ведомственной подчиненности</w:t>
      </w: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Срок реализации: </w:t>
      </w:r>
      <w:r w:rsidR="00B553B7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1</w:t>
      </w:r>
      <w:r w:rsidR="001857C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час</w:t>
      </w:r>
      <w:r w:rsidR="001857C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.</w:t>
      </w: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Автор-составитель:</w:t>
      </w:r>
    </w:p>
    <w:p w:rsidR="00CD1088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Львутина Юлия Эдуардовна,</w:t>
      </w:r>
    </w:p>
    <w:p w:rsidR="00CD1088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ведущий юрисконсульт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ГБУК НОСБ</w:t>
      </w: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,</w:t>
      </w:r>
    </w:p>
    <w:p w:rsidR="00474582" w:rsidRPr="00CD1088" w:rsidRDefault="00CD1088" w:rsidP="0047458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член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Совета</w:t>
      </w: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НРОИК </w:t>
      </w:r>
    </w:p>
    <w:p w:rsidR="00CD1088" w:rsidRDefault="00CD1088" w:rsidP="0047458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D1088">
        <w:rPr>
          <w:rFonts w:ascii="Times New Roman" w:hAnsi="Times New Roman" w:cs="Times New Roman"/>
          <w:sz w:val="24"/>
          <w:szCs w:val="24"/>
        </w:rPr>
        <w:t>«Центр</w:t>
      </w:r>
      <w:r w:rsidR="00474582">
        <w:rPr>
          <w:rFonts w:ascii="Times New Roman" w:hAnsi="Times New Roman" w:cs="Times New Roman"/>
          <w:sz w:val="24"/>
          <w:szCs w:val="24"/>
        </w:rPr>
        <w:t xml:space="preserve"> </w:t>
      </w:r>
      <w:r w:rsidRPr="00CD1088">
        <w:rPr>
          <w:rFonts w:ascii="Times New Roman" w:hAnsi="Times New Roman" w:cs="Times New Roman"/>
          <w:sz w:val="24"/>
          <w:szCs w:val="24"/>
        </w:rPr>
        <w:t>независимой жизни «</w:t>
      </w:r>
      <w:proofErr w:type="spellStart"/>
      <w:r w:rsidRPr="00CD1088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CD1088">
        <w:rPr>
          <w:rFonts w:ascii="Times New Roman" w:hAnsi="Times New Roman" w:cs="Times New Roman"/>
          <w:sz w:val="24"/>
          <w:szCs w:val="24"/>
        </w:rPr>
        <w:t>»</w:t>
      </w: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74582" w:rsidRDefault="00474582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2016</w:t>
      </w: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60BD9" w:rsidRDefault="00B60BD9" w:rsidP="00B60BD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1.ПОЯСНИТЕЛЬНАЯ ЗАПИСКА</w:t>
      </w:r>
    </w:p>
    <w:p w:rsidR="00B60BD9" w:rsidRDefault="00B60BD9" w:rsidP="00B60BD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Программа «</w:t>
      </w:r>
      <w:r w:rsidRPr="00B60BD9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Обучение навыкам общения и сопровождения потребителей услуг с ограниченными возможностями здоровья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» является программой дополнительного образования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 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по которой могут 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проходить обучение руководители и ответственные специалисты учреждений различной ведомственной подчиненности, имеющие базовое образование не ниже среднего специального. При изложении отдельных тем предполагается, что обучающиеся знают специфику предоставления услуг учреждения.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В данной программе изложены особенности процессов и методов организации доступности услуг, учреждений различной ведомственной подчинённости, для инвалидов и маломобильных групп населения.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Инвалиды 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и маломобильные граждане 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должны иметь равные возможности для реализации своих прав и свобод во всех сферах жизнедеятельности, в том числе равное право на получение необходимых социальных услуг для удовлетворения своих нужд в различных сферах жизнедеятельности. Для этого 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отрудники учреждения, предоставляющего услуги инвалидам и маломобильным группам населения, должны знать правила общения с представителями данной категории пользователей, а также владеть навыками сопровождения посетителей с ограниченными возможностями здоровья.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Программа «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Обучение навыкам общения и сопровождения потребителей услуг с ограниченными возможностями здоровья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» носит теоретический и практический характер.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Целью данной программы является рассмотрение широкого круга вопросов, связанных с предоставлением разл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ичных социально значимых услуг 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для инвалидов</w:t>
      </w:r>
      <w:r w:rsidR="00A45690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 и маломобильных групп населения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. Изучение программы рассчитано на </w:t>
      </w:r>
      <w:r w:rsidR="00B553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6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4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3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. Итоговая аттестация – тестирование, промежуточной аттестации  - нет. 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По окончании освоения программы обучившийся должен знать:               </w:t>
      </w:r>
    </w:p>
    <w:p w:rsidR="00B60BD9" w:rsidRDefault="00B60BD9" w:rsidP="00B60BD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термины, определения, основные понятия, связанные с формированием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доступной среды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;</w:t>
      </w:r>
    </w:p>
    <w:p w:rsidR="00B60BD9" w:rsidRDefault="00B60BD9" w:rsidP="00B60BD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оснащению (оборудованию) специальных рабочих мест для инвалидов;</w:t>
      </w:r>
    </w:p>
    <w:p w:rsidR="00B60BD9" w:rsidRDefault="00B60BD9" w:rsidP="00B60BD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правила взаимодействия и сопровождения посетителей с инвалидностью.</w:t>
      </w:r>
    </w:p>
    <w:p w:rsidR="00B60BD9" w:rsidRDefault="00B60BD9" w:rsidP="00B6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Обучившийся должен уметь:</w:t>
      </w:r>
    </w:p>
    <w:p w:rsidR="00CE3FCA" w:rsidRDefault="00B60BD9" w:rsidP="00497AC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ab/>
      </w:r>
      <w:r w:rsidR="00CE3FCA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общаться с </w:t>
      </w:r>
      <w:r w:rsidR="00113297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посетителем, имеющим ограничения слуха, зрения, опорно-двигательного аппарата;</w:t>
      </w:r>
    </w:p>
    <w:p w:rsidR="00B60BD9" w:rsidRPr="00076A0C" w:rsidRDefault="00113297" w:rsidP="00076A0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B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оказывать услуги </w:t>
      </w:r>
      <w:r w:rsidR="00076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учреждения, в </w:t>
      </w:r>
      <w:proofErr w:type="spellStart"/>
      <w:r w:rsidR="00076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076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0B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сопровождению, посетителям с ограниченными возможностями здоровья</w:t>
      </w:r>
      <w:r w:rsidR="00076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BD9" w:rsidRDefault="00B60BD9" w:rsidP="00B60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</w:t>
      </w:r>
    </w:p>
    <w:p w:rsidR="00B60BD9" w:rsidRDefault="00B60BD9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br w:type="page"/>
      </w:r>
    </w:p>
    <w:p w:rsidR="00CD1088" w:rsidRPr="000A2857" w:rsidRDefault="000A2857" w:rsidP="00B6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lastRenderedPageBreak/>
        <w:t>2. УЧЕБНЫЙ ПЛАН</w:t>
      </w:r>
    </w:p>
    <w:p w:rsidR="00567774" w:rsidRPr="00CD1088" w:rsidRDefault="00567774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992"/>
        <w:gridCol w:w="1276"/>
        <w:gridCol w:w="708"/>
        <w:gridCol w:w="1843"/>
      </w:tblGrid>
      <w:tr w:rsidR="00B553B7" w:rsidRPr="00235D94" w:rsidTr="00B553B7">
        <w:tc>
          <w:tcPr>
            <w:tcW w:w="817" w:type="dxa"/>
            <w:vMerge w:val="restart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235D94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vMerge w:val="restart"/>
          </w:tcPr>
          <w:p w:rsidR="00B553B7" w:rsidRPr="00235D94" w:rsidRDefault="00B553B7" w:rsidP="004A0607">
            <w:pPr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827" w:type="dxa"/>
            <w:gridSpan w:val="4"/>
          </w:tcPr>
          <w:p w:rsidR="00B553B7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553B7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Формы аттестации/</w:t>
            </w:r>
          </w:p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контроля</w:t>
            </w:r>
          </w:p>
        </w:tc>
      </w:tr>
      <w:tr w:rsidR="00B553B7" w:rsidRPr="00235D94" w:rsidTr="00B553B7">
        <w:tc>
          <w:tcPr>
            <w:tcW w:w="817" w:type="dxa"/>
            <w:vMerge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553B7" w:rsidRPr="00235D94" w:rsidRDefault="00B553B7" w:rsidP="004A0607">
            <w:pPr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76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  <w:vMerge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6D5582" w:rsidRDefault="00B553B7" w:rsidP="00366184">
            <w:pPr>
              <w:keepNext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6D55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Концепци</w:t>
            </w: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я</w:t>
            </w:r>
            <w:r w:rsidRPr="006D55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формирования доступной среды для лиц с ограничениями здоровья и МГН</w:t>
            </w: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B553B7" w:rsidRPr="002362D2" w:rsidRDefault="00C93796" w:rsidP="004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553B7" w:rsidRPr="002362D2" w:rsidRDefault="00B553B7" w:rsidP="004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553B7" w:rsidRPr="006D5582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235D94" w:rsidRDefault="00C93796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6D5582" w:rsidRDefault="00B553B7" w:rsidP="00366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1F2631">
              <w:rPr>
                <w:rFonts w:ascii="Times New Roman" w:hAnsi="Times New Roman" w:cs="Times New Roman"/>
                <w:sz w:val="24"/>
                <w:szCs w:val="24"/>
              </w:rPr>
              <w:t xml:space="preserve">Виды нарушений функций организма, приводящие к инвалидности, и вызываемые ими ограничения способности осуществлять социально-бытовую деятельность. </w:t>
            </w:r>
          </w:p>
        </w:tc>
        <w:tc>
          <w:tcPr>
            <w:tcW w:w="851" w:type="dxa"/>
          </w:tcPr>
          <w:p w:rsidR="00B553B7" w:rsidRPr="006D5582" w:rsidRDefault="00C93796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553B7" w:rsidRPr="006D5582" w:rsidRDefault="00B553B7" w:rsidP="00C93796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553B7" w:rsidRPr="006D5582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1F2631" w:rsidRDefault="00B553B7" w:rsidP="004913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Этика общения с инвалидами </w:t>
            </w:r>
            <w:r w:rsidRPr="001F2631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ограничений.</w:t>
            </w:r>
          </w:p>
        </w:tc>
        <w:tc>
          <w:tcPr>
            <w:tcW w:w="851" w:type="dxa"/>
          </w:tcPr>
          <w:p w:rsidR="00B553B7" w:rsidRPr="006D5582" w:rsidRDefault="00C93796" w:rsidP="00FA4DFD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553B7" w:rsidRPr="006D5582" w:rsidRDefault="00AF735E" w:rsidP="00FA4DFD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553B7" w:rsidRPr="006D5582" w:rsidRDefault="00B553B7" w:rsidP="00FA4DFD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235D94" w:rsidRDefault="00C93796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1F2631" w:rsidRDefault="00B553B7" w:rsidP="004913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631">
              <w:rPr>
                <w:rFonts w:ascii="Times New Roman" w:hAnsi="Times New Roman" w:cs="Times New Roman"/>
                <w:sz w:val="24"/>
                <w:szCs w:val="24"/>
              </w:rPr>
              <w:t>Ситуационная помощь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азличным категориям инвалидов.</w:t>
            </w:r>
          </w:p>
        </w:tc>
        <w:tc>
          <w:tcPr>
            <w:tcW w:w="851" w:type="dxa"/>
          </w:tcPr>
          <w:p w:rsidR="00B553B7" w:rsidRPr="001F2631" w:rsidRDefault="00C93796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553B7" w:rsidRPr="001F2631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553B7" w:rsidRPr="000B046F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235D94" w:rsidRDefault="00C93796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1F2631" w:rsidRDefault="00B553B7" w:rsidP="004A06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23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вспомогательные</w:t>
            </w:r>
            <w:r w:rsidRPr="00547F2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обеспечения доступности для инвалидов объектов социальной инфраструктуры и услуг</w:t>
            </w:r>
          </w:p>
        </w:tc>
        <w:tc>
          <w:tcPr>
            <w:tcW w:w="851" w:type="dxa"/>
          </w:tcPr>
          <w:p w:rsidR="00B553B7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53B7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553B7" w:rsidRPr="006D5582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235D94" w:rsidRDefault="00C93796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235D94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B50416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Практика сопровождения</w:t>
            </w:r>
            <w:r w:rsidRPr="001F263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с различными видами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1F26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граничений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: </w:t>
            </w:r>
            <w:r w:rsidRPr="00B5041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функции зрения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</w:t>
            </w:r>
          </w:p>
          <w:p w:rsidR="00B553B7" w:rsidRPr="00B50416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функции слуха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,</w:t>
            </w:r>
          </w:p>
          <w:p w:rsidR="00B553B7" w:rsidRPr="001F2631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функции </w:t>
            </w:r>
            <w:r w:rsidRPr="00EB374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движения</w:t>
            </w:r>
            <w:r w:rsidRPr="00B5041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B553B7" w:rsidRDefault="00C93796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553B7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553B7" w:rsidRPr="006D5582" w:rsidRDefault="00C93796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B553B7" w:rsidRPr="00635CCF" w:rsidTr="00B553B7">
        <w:tc>
          <w:tcPr>
            <w:tcW w:w="817" w:type="dxa"/>
          </w:tcPr>
          <w:p w:rsidR="00B553B7" w:rsidRPr="00635CCF" w:rsidRDefault="00B553B7" w:rsidP="00715547">
            <w:pPr>
              <w:pStyle w:val="a3"/>
              <w:numPr>
                <w:ilvl w:val="0"/>
                <w:numId w:val="7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635CCF" w:rsidRDefault="00B553B7" w:rsidP="004A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B553B7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553B7" w:rsidRPr="001F2631" w:rsidRDefault="00B553B7" w:rsidP="004A0607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553B7" w:rsidRPr="00635CCF" w:rsidRDefault="00B553B7" w:rsidP="004A0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553B7" w:rsidRPr="00635CCF" w:rsidRDefault="00B553B7" w:rsidP="004A0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B553B7" w:rsidRPr="00635CCF" w:rsidRDefault="00B553B7" w:rsidP="004A0607">
            <w:pP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 в форме тестирования</w:t>
            </w:r>
          </w:p>
        </w:tc>
      </w:tr>
      <w:tr w:rsidR="00B553B7" w:rsidRPr="00235D94" w:rsidTr="00B553B7">
        <w:tc>
          <w:tcPr>
            <w:tcW w:w="817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553B7" w:rsidRPr="00635CCF" w:rsidRDefault="00B553B7" w:rsidP="004A0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B553B7" w:rsidRPr="00635CCF" w:rsidRDefault="00B553B7" w:rsidP="004A0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B553B7" w:rsidRPr="00635CCF" w:rsidRDefault="00AF735E" w:rsidP="002517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553B7" w:rsidRPr="00635CCF" w:rsidRDefault="00C93796" w:rsidP="002517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B553B7" w:rsidRPr="00235D94" w:rsidRDefault="00C93796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553B7" w:rsidRPr="00235D94" w:rsidRDefault="00B553B7" w:rsidP="004A060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</w:tbl>
    <w:p w:rsidR="00715547" w:rsidRDefault="00715547"/>
    <w:p w:rsidR="00235D94" w:rsidRDefault="00235D94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</w:pPr>
    </w:p>
    <w:p w:rsidR="00C11CEB" w:rsidRDefault="00C11CEB">
      <w:pPr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  <w:br w:type="page"/>
      </w:r>
    </w:p>
    <w:p w:rsidR="00FD1307" w:rsidRPr="000A2857" w:rsidRDefault="000A2857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 w:rsidRPr="000A2857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.</w:t>
      </w:r>
      <w:r w:rsidRPr="000A2857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 СОДЕРЖАНИЕ УЧЕБНОГО ПЛАНА</w:t>
      </w:r>
    </w:p>
    <w:p w:rsidR="00FD1307" w:rsidRDefault="00FD1307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</w:pPr>
    </w:p>
    <w:p w:rsidR="00483CFD" w:rsidRDefault="00411ABB" w:rsidP="00235D94">
      <w:pPr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11ABB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Раздел 1. </w:t>
      </w:r>
      <w:r w:rsidR="007D3E67">
        <w:rPr>
          <w:rFonts w:ascii="Times New Roman" w:hAnsi="Times New Roman" w:cs="Times New Roman"/>
          <w:sz w:val="24"/>
          <w:szCs w:val="24"/>
          <w:lang w:eastAsia="ru-RU"/>
        </w:rPr>
        <w:t>Концепция формирования доступной среды для инвалидов и других МГН.</w:t>
      </w:r>
    </w:p>
    <w:p w:rsidR="007D3E67" w:rsidRDefault="0058627B" w:rsidP="005F44C3">
      <w:pPr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</w:t>
      </w:r>
      <w:r w:rsidR="007D3E6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369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Основные понятия и история формирования в России «Доступной среды для инвалидов и других МГН»</w:t>
      </w:r>
    </w:p>
    <w:p w:rsidR="00C25A64" w:rsidRDefault="00C25A64" w:rsidP="007D3E67">
      <w:pPr>
        <w:tabs>
          <w:tab w:val="left" w:pos="993"/>
        </w:tabs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Раздел 2.</w:t>
      </w:r>
      <w:r w:rsidR="007D3E67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ab/>
      </w:r>
      <w:r w:rsidR="00491310">
        <w:rPr>
          <w:rFonts w:ascii="Times New Roman" w:hAnsi="Times New Roman" w:cs="Times New Roman"/>
          <w:sz w:val="24"/>
          <w:szCs w:val="24"/>
        </w:rPr>
        <w:t>Виды нарушений функций организма, приводящие к инвалидности, и вызываемые ими ограничения способности осуществлять социально-бытовую деятельность.</w:t>
      </w:r>
    </w:p>
    <w:p w:rsidR="00491310" w:rsidRDefault="00C25A64" w:rsidP="007D3E67">
      <w:pPr>
        <w:spacing w:after="0" w:line="240" w:lineRule="auto"/>
        <w:ind w:left="1134" w:hanging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Теория: </w:t>
      </w:r>
      <w:r w:rsidR="00491310">
        <w:rPr>
          <w:rFonts w:ascii="Times New Roman" w:hAnsi="Times New Roman" w:cs="Times New Roman"/>
          <w:sz w:val="24"/>
          <w:szCs w:val="24"/>
        </w:rPr>
        <w:t>Виды нарушений функций организма, приводящие к инвалидности, и вызываемые ими ограничения способности осуществлять социально-бытовую деятельность. Характеристика барьеров окружающей среды для граждан с  различными формами инвалидности</w:t>
      </w:r>
      <w:r w:rsidR="004913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1310" w:rsidRDefault="00491310" w:rsidP="00491310">
      <w:pPr>
        <w:tabs>
          <w:tab w:val="left" w:pos="993"/>
        </w:tabs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Этика общения с инвалидами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видами ограничений.</w:t>
      </w:r>
    </w:p>
    <w:p w:rsidR="00491310" w:rsidRDefault="00491310" w:rsidP="0049131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Философия независимой жизни. </w:t>
      </w:r>
      <w:r w:rsidR="004E146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Формирование словаря </w:t>
      </w:r>
      <w:r w:rsidR="000A023B" w:rsidRPr="004E1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языка общения с </w:t>
      </w:r>
      <w:r w:rsidR="002441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пользователями, имеющими ограничения функций здоровья.</w:t>
      </w:r>
      <w:r w:rsidR="0058627B" w:rsidRPr="00586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Тренинг «Понимание инвалидности»</w:t>
      </w:r>
    </w:p>
    <w:p w:rsidR="00491310" w:rsidRDefault="0058627B" w:rsidP="0049131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4913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Десять общих правил этикета. Декларация независимости инвалида.</w:t>
      </w:r>
    </w:p>
    <w:p w:rsidR="007D3E67" w:rsidRDefault="007D3E67" w:rsidP="007D3E67">
      <w:pPr>
        <w:tabs>
          <w:tab w:val="left" w:pos="993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Раздел </w:t>
      </w:r>
      <w:r w:rsidR="00491310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ab/>
      </w:r>
      <w:r w:rsidR="00491310">
        <w:rPr>
          <w:rFonts w:ascii="Times New Roman" w:hAnsi="Times New Roman" w:cs="Times New Roman"/>
          <w:sz w:val="24"/>
          <w:szCs w:val="24"/>
        </w:rPr>
        <w:t xml:space="preserve">Ситуационная помощь </w:t>
      </w:r>
      <w:r w:rsidR="009D3413">
        <w:rPr>
          <w:rFonts w:ascii="Times New Roman" w:hAnsi="Times New Roman" w:cs="Times New Roman"/>
          <w:sz w:val="24"/>
          <w:szCs w:val="24"/>
        </w:rPr>
        <w:t>различным категориям инвалидов.</w:t>
      </w:r>
    </w:p>
    <w:p w:rsidR="007D3E67" w:rsidRDefault="0058627B" w:rsidP="007D3E67">
      <w:pPr>
        <w:spacing w:after="0" w:line="240" w:lineRule="auto"/>
        <w:ind w:left="1134" w:hanging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СР</w:t>
      </w:r>
      <w:r w:rsidR="007D3E67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: </w:t>
      </w:r>
      <w:r w:rsidR="00491310">
        <w:rPr>
          <w:rFonts w:ascii="Times New Roman" w:hAnsi="Times New Roman" w:cs="Times New Roman"/>
          <w:sz w:val="24"/>
          <w:szCs w:val="24"/>
        </w:rPr>
        <w:t>Действия сотрудников при оказании ситуационной помощи в соответствии с кодами категорий инвалидности.</w:t>
      </w:r>
    </w:p>
    <w:p w:rsidR="00F44359" w:rsidRDefault="00EE16D0" w:rsidP="00F44359">
      <w:pPr>
        <w:tabs>
          <w:tab w:val="left" w:pos="993"/>
        </w:tabs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ab/>
      </w:r>
      <w:r w:rsidR="00F44359">
        <w:rPr>
          <w:rFonts w:ascii="Times New Roman" w:hAnsi="Times New Roman" w:cs="Times New Roman"/>
          <w:sz w:val="24"/>
          <w:szCs w:val="24"/>
        </w:rPr>
        <w:t>Технические и вспомогательные средства обеспечения доступности для инвалидов объектов социальной инфраструктуры и услуг.</w:t>
      </w:r>
    </w:p>
    <w:p w:rsidR="00EE16D0" w:rsidRDefault="0058627B" w:rsidP="00F44359">
      <w:pPr>
        <w:tabs>
          <w:tab w:val="left" w:pos="993"/>
        </w:tabs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СР</w:t>
      </w:r>
      <w:r w:rsidR="00EE16D0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: </w:t>
      </w:r>
      <w:r w:rsidR="009D3413">
        <w:rPr>
          <w:rFonts w:ascii="Times New Roman" w:hAnsi="Times New Roman" w:cs="Times New Roman"/>
          <w:sz w:val="24"/>
          <w:szCs w:val="24"/>
          <w:lang w:eastAsia="ru-RU"/>
        </w:rPr>
        <w:t>Принципы обеспечения физической (архитектурной) доступности объектов и услуг.</w:t>
      </w:r>
    </w:p>
    <w:p w:rsidR="00EE16D0" w:rsidRDefault="00EE16D0" w:rsidP="00F44359">
      <w:pPr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ab/>
      </w:r>
      <w:r w:rsidR="00F4435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Практика сопровождения</w:t>
      </w:r>
      <w:r w:rsidR="00F44359">
        <w:rPr>
          <w:rFonts w:ascii="Times New Roman" w:hAnsi="Times New Roman" w:cs="Times New Roman"/>
          <w:sz w:val="24"/>
          <w:szCs w:val="24"/>
        </w:rPr>
        <w:t xml:space="preserve"> инвалидов </w:t>
      </w:r>
      <w:r w:rsidR="00F4435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различными видами ограничений: функции зрения, функции слуха, функции движения</w:t>
      </w:r>
    </w:p>
    <w:p w:rsidR="00EE16D0" w:rsidRDefault="00EE16D0" w:rsidP="00F44359">
      <w:pPr>
        <w:spacing w:after="0" w:line="240" w:lineRule="auto"/>
        <w:ind w:left="992" w:hanging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Теория: </w:t>
      </w:r>
      <w:r w:rsidR="00A72481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-</w:t>
      </w:r>
    </w:p>
    <w:p w:rsidR="00EE16D0" w:rsidRDefault="00EE16D0" w:rsidP="00EE16D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="00FD13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481">
        <w:rPr>
          <w:rFonts w:ascii="Times New Roman" w:hAnsi="Times New Roman" w:cs="Times New Roman"/>
          <w:sz w:val="24"/>
          <w:szCs w:val="24"/>
          <w:lang w:eastAsia="ru-RU"/>
        </w:rPr>
        <w:t>Техника сопровождения незрячих и слабовидящих посетителей</w:t>
      </w:r>
      <w:r w:rsidR="009D3413">
        <w:rPr>
          <w:rFonts w:ascii="Times New Roman" w:hAnsi="Times New Roman" w:cs="Times New Roman"/>
          <w:sz w:val="24"/>
          <w:szCs w:val="24"/>
          <w:lang w:eastAsia="ru-RU"/>
        </w:rPr>
        <w:t>, посетителей с проблемами слухового восприятия,</w:t>
      </w:r>
      <w:r w:rsidR="00A72481">
        <w:rPr>
          <w:rFonts w:ascii="Times New Roman" w:hAnsi="Times New Roman" w:cs="Times New Roman"/>
          <w:sz w:val="24"/>
          <w:szCs w:val="24"/>
          <w:lang w:eastAsia="ru-RU"/>
        </w:rPr>
        <w:t xml:space="preserve"> посетителей, передвигающихся на кресле-коляске. </w:t>
      </w:r>
    </w:p>
    <w:p w:rsidR="00C52278" w:rsidRDefault="00C52278" w:rsidP="00C52278">
      <w:pPr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Итоговая аттестация.</w:t>
      </w:r>
    </w:p>
    <w:p w:rsidR="00854E9B" w:rsidRDefault="00854E9B" w:rsidP="00854E9B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2202" w:rsidRDefault="00854E9B" w:rsidP="00EA2202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6D0" w:rsidRDefault="00EE16D0" w:rsidP="00EE16D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16D0" w:rsidRDefault="00EE16D0" w:rsidP="00EE16D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16D0" w:rsidRDefault="00EE16D0" w:rsidP="00EE16D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16D0" w:rsidRDefault="00EE16D0" w:rsidP="007D3E67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D3E67" w:rsidRDefault="007D3E67" w:rsidP="007D3E67">
      <w:pPr>
        <w:spacing w:after="0" w:line="240" w:lineRule="auto"/>
        <w:ind w:left="1134" w:hanging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3E67" w:rsidRDefault="007D3E67" w:rsidP="007D3E67">
      <w:pPr>
        <w:spacing w:after="0" w:line="240" w:lineRule="auto"/>
        <w:ind w:left="1134" w:hanging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D3E67" w:rsidRDefault="007D3E67" w:rsidP="007D3E67">
      <w:pPr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411ABB" w:rsidRDefault="00411ABB" w:rsidP="00235D9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427DB4" w:rsidRDefault="00427DB4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sectPr w:rsidR="00427DB4" w:rsidSect="00A7248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br w:type="page"/>
      </w:r>
    </w:p>
    <w:p w:rsidR="00411ABB" w:rsidRPr="000A2857" w:rsidRDefault="000A2857" w:rsidP="00411AB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 w:rsidRPr="000A2857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lastRenderedPageBreak/>
        <w:t>4 КАЛЕНДАРНЫЙ УЧЕБНЫЙ ГРАФИК</w:t>
      </w:r>
    </w:p>
    <w:p w:rsidR="00411ABB" w:rsidRDefault="00411ABB" w:rsidP="00411AB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977"/>
        <w:gridCol w:w="1106"/>
        <w:gridCol w:w="1401"/>
        <w:gridCol w:w="1189"/>
        <w:gridCol w:w="892"/>
        <w:gridCol w:w="4655"/>
        <w:gridCol w:w="2622"/>
        <w:gridCol w:w="1544"/>
      </w:tblGrid>
      <w:tr w:rsidR="00427DB4" w:rsidTr="00397DC2">
        <w:tc>
          <w:tcPr>
            <w:tcW w:w="541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7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6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1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Врем проведения занятия</w:t>
            </w:r>
          </w:p>
        </w:tc>
        <w:tc>
          <w:tcPr>
            <w:tcW w:w="1189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92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55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22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44" w:type="dxa"/>
          </w:tcPr>
          <w:p w:rsidR="00411ABB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7296D" w:rsidTr="00397DC2">
        <w:trPr>
          <w:trHeight w:val="848"/>
        </w:trPr>
        <w:tc>
          <w:tcPr>
            <w:tcW w:w="541" w:type="dxa"/>
          </w:tcPr>
          <w:p w:rsidR="0007296D" w:rsidRPr="00411ABB" w:rsidRDefault="0007296D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411AB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vMerge w:val="restart"/>
          </w:tcPr>
          <w:p w:rsidR="0007296D" w:rsidRDefault="0007296D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По согласованию с получателем услуги</w:t>
            </w:r>
          </w:p>
        </w:tc>
        <w:tc>
          <w:tcPr>
            <w:tcW w:w="1401" w:type="dxa"/>
          </w:tcPr>
          <w:p w:rsidR="0007296D" w:rsidRPr="00411ABB" w:rsidRDefault="00397DC2" w:rsidP="00136E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1-й день </w:t>
            </w:r>
          </w:p>
        </w:tc>
        <w:tc>
          <w:tcPr>
            <w:tcW w:w="1189" w:type="dxa"/>
          </w:tcPr>
          <w:p w:rsidR="0007296D" w:rsidRDefault="0007296D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  <w:p w:rsidR="0007296D" w:rsidRDefault="0007296D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07296D" w:rsidRDefault="00397DC2" w:rsidP="00214E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dxa"/>
          </w:tcPr>
          <w:p w:rsidR="0007296D" w:rsidRDefault="0007296D" w:rsidP="00F04D68">
            <w:pPr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Концепция формирования доступной среды для инвалидов  и других МГН</w:t>
            </w:r>
          </w:p>
        </w:tc>
        <w:tc>
          <w:tcPr>
            <w:tcW w:w="2622" w:type="dxa"/>
          </w:tcPr>
          <w:p w:rsidR="0007296D" w:rsidRDefault="001939D2" w:rsidP="00427D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Дистанционная </w:t>
            </w:r>
            <w:r w:rsidR="00397DC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площадка ГБУК НОСБ</w:t>
            </w:r>
          </w:p>
        </w:tc>
        <w:tc>
          <w:tcPr>
            <w:tcW w:w="1544" w:type="dxa"/>
          </w:tcPr>
          <w:p w:rsidR="0007296D" w:rsidRDefault="0007296D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</w:t>
            </w:r>
          </w:p>
        </w:tc>
      </w:tr>
      <w:tr w:rsidR="00397DC2" w:rsidTr="00397DC2">
        <w:tc>
          <w:tcPr>
            <w:tcW w:w="541" w:type="dxa"/>
            <w:vMerge w:val="restart"/>
          </w:tcPr>
          <w:p w:rsidR="00397DC2" w:rsidRPr="0058627B" w:rsidRDefault="00397DC2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gridSpan w:val="2"/>
            <w:vMerge/>
          </w:tcPr>
          <w:p w:rsidR="00397DC2" w:rsidRPr="0058627B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397DC2" w:rsidRPr="0058627B" w:rsidRDefault="00397DC2" w:rsidP="00C937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1-й день</w:t>
            </w:r>
          </w:p>
        </w:tc>
        <w:tc>
          <w:tcPr>
            <w:tcW w:w="1189" w:type="dxa"/>
          </w:tcPr>
          <w:p w:rsidR="00397DC2" w:rsidRPr="0058627B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92" w:type="dxa"/>
          </w:tcPr>
          <w:p w:rsidR="00397DC2" w:rsidRPr="0058627B" w:rsidRDefault="00397DC2" w:rsidP="00C937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  <w:vMerge w:val="restart"/>
          </w:tcPr>
          <w:p w:rsidR="00397DC2" w:rsidRPr="0058627B" w:rsidRDefault="00397DC2" w:rsidP="00F04D6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hAnsi="Times New Roman" w:cs="Times New Roman"/>
                <w:sz w:val="24"/>
                <w:szCs w:val="24"/>
              </w:rPr>
              <w:t>Виды нарушений функций организма, приводящие к инвалидности, и вызываемые ими ограничения способности осуществлять социально-бытовую деятельность.</w:t>
            </w:r>
          </w:p>
        </w:tc>
        <w:tc>
          <w:tcPr>
            <w:tcW w:w="2622" w:type="dxa"/>
            <w:vMerge w:val="restart"/>
          </w:tcPr>
          <w:p w:rsidR="00397DC2" w:rsidRPr="0058627B" w:rsidRDefault="00397DC2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Дистанционная образовательная площадка ГБУК НОСБ</w:t>
            </w:r>
          </w:p>
        </w:tc>
        <w:tc>
          <w:tcPr>
            <w:tcW w:w="1544" w:type="dxa"/>
            <w:vMerge w:val="restart"/>
          </w:tcPr>
          <w:p w:rsidR="00397DC2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</w:t>
            </w:r>
          </w:p>
        </w:tc>
      </w:tr>
      <w:tr w:rsidR="00397DC2" w:rsidTr="00397DC2">
        <w:tc>
          <w:tcPr>
            <w:tcW w:w="541" w:type="dxa"/>
            <w:vMerge/>
          </w:tcPr>
          <w:p w:rsidR="00397DC2" w:rsidRDefault="00397DC2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vMerge/>
          </w:tcPr>
          <w:p w:rsidR="00397DC2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397DC2" w:rsidRDefault="00397DC2" w:rsidP="002441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89" w:type="dxa"/>
          </w:tcPr>
          <w:p w:rsidR="00397DC2" w:rsidRDefault="00397DC2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92" w:type="dxa"/>
          </w:tcPr>
          <w:p w:rsidR="00397DC2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  <w:vMerge/>
          </w:tcPr>
          <w:p w:rsidR="00397DC2" w:rsidRDefault="00397DC2" w:rsidP="00F04D6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</w:tcPr>
          <w:p w:rsidR="00397DC2" w:rsidRDefault="00397DC2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397DC2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F04D68" w:rsidTr="00F04D68">
        <w:trPr>
          <w:trHeight w:val="348"/>
        </w:trPr>
        <w:tc>
          <w:tcPr>
            <w:tcW w:w="541" w:type="dxa"/>
            <w:vMerge w:val="restart"/>
          </w:tcPr>
          <w:p w:rsidR="00F04D68" w:rsidRPr="0058627B" w:rsidRDefault="00F04D68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3" w:type="dxa"/>
            <w:gridSpan w:val="2"/>
            <w:vMerge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F04D68" w:rsidRPr="0058627B" w:rsidRDefault="00F04D68" w:rsidP="00C937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2-й день </w:t>
            </w:r>
          </w:p>
        </w:tc>
        <w:tc>
          <w:tcPr>
            <w:tcW w:w="1189" w:type="dxa"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" w:type="dxa"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dxa"/>
            <w:vMerge w:val="restart"/>
          </w:tcPr>
          <w:p w:rsidR="00F04D68" w:rsidRPr="0058627B" w:rsidRDefault="00F04D68" w:rsidP="00F04D6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Этика общения с инвалидами </w:t>
            </w:r>
            <w:r w:rsidRPr="0058627B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ограничений.</w:t>
            </w:r>
          </w:p>
        </w:tc>
        <w:tc>
          <w:tcPr>
            <w:tcW w:w="2622" w:type="dxa"/>
            <w:vMerge w:val="restart"/>
          </w:tcPr>
          <w:p w:rsidR="00F04D68" w:rsidRPr="0058627B" w:rsidRDefault="00F04D68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Дистанционная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образовательная площадка ГБУК НОСБ</w:t>
            </w:r>
          </w:p>
        </w:tc>
        <w:tc>
          <w:tcPr>
            <w:tcW w:w="1544" w:type="dxa"/>
            <w:vMerge w:val="restart"/>
          </w:tcPr>
          <w:p w:rsidR="00F04D68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</w:t>
            </w:r>
          </w:p>
        </w:tc>
      </w:tr>
      <w:tr w:rsidR="00F04D68" w:rsidTr="00397DC2">
        <w:trPr>
          <w:trHeight w:val="468"/>
        </w:trPr>
        <w:tc>
          <w:tcPr>
            <w:tcW w:w="541" w:type="dxa"/>
            <w:vMerge/>
          </w:tcPr>
          <w:p w:rsidR="00F04D68" w:rsidRPr="0058627B" w:rsidRDefault="00F04D68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vMerge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F04D68" w:rsidRDefault="00F04D68" w:rsidP="00C937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92" w:type="dxa"/>
          </w:tcPr>
          <w:p w:rsidR="00F04D68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dxa"/>
            <w:vMerge/>
          </w:tcPr>
          <w:p w:rsidR="00F04D68" w:rsidRPr="0058627B" w:rsidRDefault="00F04D68" w:rsidP="00F04D68">
            <w:pPr>
              <w:textAlignment w:val="baseline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</w:tcPr>
          <w:p w:rsidR="00F04D68" w:rsidRDefault="00F04D68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F04D68" w:rsidRPr="0058627B" w:rsidRDefault="00F04D68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1D7D0C" w:rsidTr="001D7D0C">
        <w:trPr>
          <w:trHeight w:val="480"/>
        </w:trPr>
        <w:tc>
          <w:tcPr>
            <w:tcW w:w="541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3" w:type="dxa"/>
            <w:gridSpan w:val="2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1D7D0C" w:rsidRPr="005874D5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3-й день</w:t>
            </w:r>
          </w:p>
        </w:tc>
        <w:tc>
          <w:tcPr>
            <w:tcW w:w="1189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892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  <w:r w:rsidR="00F04D68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655" w:type="dxa"/>
            <w:vMerge w:val="restart"/>
          </w:tcPr>
          <w:p w:rsidR="001D7D0C" w:rsidRDefault="001D7D0C" w:rsidP="00F04D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Ситуационная помощь различным категориям инвалидов.</w:t>
            </w:r>
          </w:p>
        </w:tc>
        <w:tc>
          <w:tcPr>
            <w:tcW w:w="2622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Дистанционная образовательная площадка ГБУК НОСБ</w:t>
            </w:r>
          </w:p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1D7D0C" w:rsidTr="00F1232B">
        <w:trPr>
          <w:trHeight w:val="333"/>
        </w:trPr>
        <w:tc>
          <w:tcPr>
            <w:tcW w:w="541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92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5" w:type="dxa"/>
            <w:vMerge/>
          </w:tcPr>
          <w:p w:rsidR="001D7D0C" w:rsidRDefault="001D7D0C" w:rsidP="00F0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1D7D0C" w:rsidTr="001D7D0C">
        <w:trPr>
          <w:trHeight w:val="468"/>
        </w:trPr>
        <w:tc>
          <w:tcPr>
            <w:tcW w:w="541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3" w:type="dxa"/>
            <w:gridSpan w:val="2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1D7D0C" w:rsidRPr="005874D5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-й день</w:t>
            </w:r>
          </w:p>
          <w:p w:rsidR="001D7D0C" w:rsidRPr="005874D5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Лекция </w:t>
            </w:r>
          </w:p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1D7D0C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1,5</w:t>
            </w:r>
          </w:p>
          <w:p w:rsidR="001D7D0C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 w:val="restart"/>
          </w:tcPr>
          <w:p w:rsidR="001D7D0C" w:rsidRDefault="001D7D0C" w:rsidP="00F04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вспомогательные средства обеспечения доступности для инвалидов объектов социальной инфраструктуры и услуг</w:t>
            </w:r>
          </w:p>
        </w:tc>
        <w:tc>
          <w:tcPr>
            <w:tcW w:w="2622" w:type="dxa"/>
            <w:vMerge w:val="restart"/>
          </w:tcPr>
          <w:p w:rsidR="001D7D0C" w:rsidRDefault="00F1232B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Дистанционная образовательная площадка ГБУК НОСБ</w:t>
            </w:r>
          </w:p>
        </w:tc>
        <w:tc>
          <w:tcPr>
            <w:tcW w:w="1544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D7D0C" w:rsidTr="00397DC2">
        <w:trPr>
          <w:trHeight w:val="624"/>
        </w:trPr>
        <w:tc>
          <w:tcPr>
            <w:tcW w:w="541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1D7D0C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92" w:type="dxa"/>
          </w:tcPr>
          <w:p w:rsidR="001D7D0C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5" w:type="dxa"/>
            <w:vMerge/>
          </w:tcPr>
          <w:p w:rsidR="001D7D0C" w:rsidRDefault="001D7D0C" w:rsidP="00F0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1D7D0C" w:rsidTr="001D7D0C">
        <w:trPr>
          <w:trHeight w:val="456"/>
        </w:trPr>
        <w:tc>
          <w:tcPr>
            <w:tcW w:w="541" w:type="dxa"/>
            <w:vMerge w:val="restart"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3" w:type="dxa"/>
            <w:gridSpan w:val="2"/>
            <w:vMerge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1D7D0C" w:rsidRPr="0058627B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1189" w:type="dxa"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92" w:type="dxa"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dxa"/>
            <w:vMerge w:val="restart"/>
          </w:tcPr>
          <w:p w:rsidR="001D7D0C" w:rsidRPr="0058627B" w:rsidRDefault="001D7D0C" w:rsidP="00F04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27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Практика сопровождения</w:t>
            </w:r>
            <w:r w:rsidRPr="0058627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 w:rsidRPr="0058627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с различными видами ограничений: функции зрения, функции слуха, функции движения  </w:t>
            </w:r>
          </w:p>
        </w:tc>
        <w:tc>
          <w:tcPr>
            <w:tcW w:w="2622" w:type="dxa"/>
            <w:vMerge w:val="restart"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Дистанционная образовательная площадка ГБУК НОСБ</w:t>
            </w:r>
          </w:p>
        </w:tc>
        <w:tc>
          <w:tcPr>
            <w:tcW w:w="1544" w:type="dxa"/>
            <w:vMerge w:val="restart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D7D0C" w:rsidTr="00397DC2">
        <w:trPr>
          <w:trHeight w:val="636"/>
        </w:trPr>
        <w:tc>
          <w:tcPr>
            <w:tcW w:w="541" w:type="dxa"/>
            <w:vMerge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2"/>
            <w:vMerge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1D7D0C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1D7D0C" w:rsidRPr="0058627B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92" w:type="dxa"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  <w:vMerge/>
          </w:tcPr>
          <w:p w:rsidR="001D7D0C" w:rsidRPr="0058627B" w:rsidRDefault="001D7D0C" w:rsidP="00F04D68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1D7D0C" w:rsidRDefault="001D7D0C" w:rsidP="00397D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7E6C70" w:rsidTr="00397DC2">
        <w:tc>
          <w:tcPr>
            <w:tcW w:w="541" w:type="dxa"/>
          </w:tcPr>
          <w:p w:rsidR="007E6C70" w:rsidRDefault="007E6C70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3" w:type="dxa"/>
            <w:gridSpan w:val="2"/>
            <w:vMerge/>
          </w:tcPr>
          <w:p w:rsidR="007E6C70" w:rsidRDefault="007E6C70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7E6C70" w:rsidRDefault="001D7D0C" w:rsidP="001D7D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6-й день </w:t>
            </w:r>
          </w:p>
        </w:tc>
        <w:tc>
          <w:tcPr>
            <w:tcW w:w="1189" w:type="dxa"/>
          </w:tcPr>
          <w:p w:rsidR="007E6C70" w:rsidRDefault="007E6C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E6C70" w:rsidRDefault="00CE12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dxa"/>
          </w:tcPr>
          <w:p w:rsidR="007E6C70" w:rsidRDefault="007E6C70" w:rsidP="00F04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622" w:type="dxa"/>
          </w:tcPr>
          <w:p w:rsidR="007E6C70" w:rsidRDefault="007E6C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E6C70" w:rsidRDefault="00397DC2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Тест </w:t>
            </w:r>
          </w:p>
        </w:tc>
      </w:tr>
    </w:tbl>
    <w:p w:rsidR="00411ABB" w:rsidRPr="00411ABB" w:rsidRDefault="00411ABB" w:rsidP="007E6C70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sectPr w:rsidR="00411ABB" w:rsidRPr="00411ABB" w:rsidSect="008C544D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9A6"/>
    <w:multiLevelType w:val="multilevel"/>
    <w:tmpl w:val="60A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37835"/>
    <w:multiLevelType w:val="multilevel"/>
    <w:tmpl w:val="8AB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50A5D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3BF7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5F7D"/>
    <w:multiLevelType w:val="multilevel"/>
    <w:tmpl w:val="F36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20451"/>
    <w:multiLevelType w:val="multilevel"/>
    <w:tmpl w:val="8AB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87ABD"/>
    <w:multiLevelType w:val="hybridMultilevel"/>
    <w:tmpl w:val="CCF8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5471"/>
    <w:multiLevelType w:val="hybridMultilevel"/>
    <w:tmpl w:val="6316A226"/>
    <w:lvl w:ilvl="0" w:tplc="FA5E6D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2C49D8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145F7"/>
    <w:multiLevelType w:val="hybridMultilevel"/>
    <w:tmpl w:val="CB90FE70"/>
    <w:lvl w:ilvl="0" w:tplc="FA5E6D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98"/>
    <w:rsid w:val="00007B4A"/>
    <w:rsid w:val="00013009"/>
    <w:rsid w:val="00020844"/>
    <w:rsid w:val="00032ED7"/>
    <w:rsid w:val="00043D57"/>
    <w:rsid w:val="000476EF"/>
    <w:rsid w:val="0007296D"/>
    <w:rsid w:val="00076A0C"/>
    <w:rsid w:val="000964F7"/>
    <w:rsid w:val="000A023B"/>
    <w:rsid w:val="000A2857"/>
    <w:rsid w:val="000B046F"/>
    <w:rsid w:val="000C28A9"/>
    <w:rsid w:val="00100A87"/>
    <w:rsid w:val="00100B22"/>
    <w:rsid w:val="00113297"/>
    <w:rsid w:val="00114311"/>
    <w:rsid w:val="00136E6D"/>
    <w:rsid w:val="00147FA3"/>
    <w:rsid w:val="001857C8"/>
    <w:rsid w:val="001939D2"/>
    <w:rsid w:val="001D7D0C"/>
    <w:rsid w:val="001E0240"/>
    <w:rsid w:val="001E6AA2"/>
    <w:rsid w:val="001F2631"/>
    <w:rsid w:val="001F2981"/>
    <w:rsid w:val="00200544"/>
    <w:rsid w:val="00214E9A"/>
    <w:rsid w:val="00235D94"/>
    <w:rsid w:val="002362D2"/>
    <w:rsid w:val="00241030"/>
    <w:rsid w:val="002441BB"/>
    <w:rsid w:val="002477A3"/>
    <w:rsid w:val="0025035D"/>
    <w:rsid w:val="00251792"/>
    <w:rsid w:val="0028440C"/>
    <w:rsid w:val="002A1F67"/>
    <w:rsid w:val="002D04E0"/>
    <w:rsid w:val="002D4A28"/>
    <w:rsid w:val="002D603F"/>
    <w:rsid w:val="002E231B"/>
    <w:rsid w:val="002E4E82"/>
    <w:rsid w:val="003428E4"/>
    <w:rsid w:val="00366184"/>
    <w:rsid w:val="003745F4"/>
    <w:rsid w:val="003768D4"/>
    <w:rsid w:val="003962C9"/>
    <w:rsid w:val="00397DC2"/>
    <w:rsid w:val="003B00BE"/>
    <w:rsid w:val="003D6249"/>
    <w:rsid w:val="00411458"/>
    <w:rsid w:val="00411ABB"/>
    <w:rsid w:val="00427DB4"/>
    <w:rsid w:val="004507B9"/>
    <w:rsid w:val="00474582"/>
    <w:rsid w:val="004751A6"/>
    <w:rsid w:val="00483CFD"/>
    <w:rsid w:val="00491310"/>
    <w:rsid w:val="00497ACC"/>
    <w:rsid w:val="004E008D"/>
    <w:rsid w:val="004E146A"/>
    <w:rsid w:val="004E1DA5"/>
    <w:rsid w:val="00503B8C"/>
    <w:rsid w:val="00547F23"/>
    <w:rsid w:val="00567774"/>
    <w:rsid w:val="0058627B"/>
    <w:rsid w:val="005874D5"/>
    <w:rsid w:val="005B47C3"/>
    <w:rsid w:val="005D5634"/>
    <w:rsid w:val="005D7E98"/>
    <w:rsid w:val="005F44C3"/>
    <w:rsid w:val="0061034B"/>
    <w:rsid w:val="00623D75"/>
    <w:rsid w:val="00635CCF"/>
    <w:rsid w:val="006450E0"/>
    <w:rsid w:val="00655802"/>
    <w:rsid w:val="00672D70"/>
    <w:rsid w:val="006D1D63"/>
    <w:rsid w:val="006D5582"/>
    <w:rsid w:val="006D7B69"/>
    <w:rsid w:val="006F0521"/>
    <w:rsid w:val="006F377C"/>
    <w:rsid w:val="00704126"/>
    <w:rsid w:val="00715547"/>
    <w:rsid w:val="00742CC3"/>
    <w:rsid w:val="007D1B15"/>
    <w:rsid w:val="007D3E67"/>
    <w:rsid w:val="007E2B14"/>
    <w:rsid w:val="007E6C70"/>
    <w:rsid w:val="008027D1"/>
    <w:rsid w:val="008132D7"/>
    <w:rsid w:val="00815E8F"/>
    <w:rsid w:val="008233B6"/>
    <w:rsid w:val="00854E9B"/>
    <w:rsid w:val="008C544D"/>
    <w:rsid w:val="00901B21"/>
    <w:rsid w:val="00910894"/>
    <w:rsid w:val="00935AF1"/>
    <w:rsid w:val="00946E17"/>
    <w:rsid w:val="009A6054"/>
    <w:rsid w:val="009D3413"/>
    <w:rsid w:val="00A20273"/>
    <w:rsid w:val="00A41DF3"/>
    <w:rsid w:val="00A45690"/>
    <w:rsid w:val="00A56C74"/>
    <w:rsid w:val="00A72481"/>
    <w:rsid w:val="00A738D6"/>
    <w:rsid w:val="00AD35B0"/>
    <w:rsid w:val="00AF735E"/>
    <w:rsid w:val="00B3499E"/>
    <w:rsid w:val="00B553B7"/>
    <w:rsid w:val="00B60BD9"/>
    <w:rsid w:val="00B8658D"/>
    <w:rsid w:val="00BC0E5B"/>
    <w:rsid w:val="00BC7D9C"/>
    <w:rsid w:val="00BE582F"/>
    <w:rsid w:val="00C0255E"/>
    <w:rsid w:val="00C0618C"/>
    <w:rsid w:val="00C11CEB"/>
    <w:rsid w:val="00C25A64"/>
    <w:rsid w:val="00C36749"/>
    <w:rsid w:val="00C52278"/>
    <w:rsid w:val="00C63BC2"/>
    <w:rsid w:val="00C93796"/>
    <w:rsid w:val="00CD1088"/>
    <w:rsid w:val="00CE1267"/>
    <w:rsid w:val="00CE3FCA"/>
    <w:rsid w:val="00D31D8C"/>
    <w:rsid w:val="00D66F1C"/>
    <w:rsid w:val="00DF7C05"/>
    <w:rsid w:val="00E369AE"/>
    <w:rsid w:val="00E43DC5"/>
    <w:rsid w:val="00E64EDC"/>
    <w:rsid w:val="00E67DDF"/>
    <w:rsid w:val="00EA2202"/>
    <w:rsid w:val="00EE16D0"/>
    <w:rsid w:val="00EF08E8"/>
    <w:rsid w:val="00F04D68"/>
    <w:rsid w:val="00F1045B"/>
    <w:rsid w:val="00F1207C"/>
    <w:rsid w:val="00F1232B"/>
    <w:rsid w:val="00F2362C"/>
    <w:rsid w:val="00F2727A"/>
    <w:rsid w:val="00F34B49"/>
    <w:rsid w:val="00F44359"/>
    <w:rsid w:val="00FD1307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53AB"/>
  <w15:docId w15:val="{9B7A9ACF-2B01-4ED2-AB92-C35F87D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5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402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99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Марина Ивановна Копысова</cp:lastModifiedBy>
  <cp:revision>11</cp:revision>
  <cp:lastPrinted>2016-09-14T08:42:00Z</cp:lastPrinted>
  <dcterms:created xsi:type="dcterms:W3CDTF">2016-09-14T07:58:00Z</dcterms:created>
  <dcterms:modified xsi:type="dcterms:W3CDTF">2023-07-12T07:27:00Z</dcterms:modified>
</cp:coreProperties>
</file>